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A8D56" w14:textId="34DC1C4B" w:rsidR="00202A69" w:rsidRDefault="00780633" w:rsidP="00202A69">
      <w:pPr>
        <w:pStyle w:val="Title"/>
        <w:jc w:val="center"/>
        <w:rPr>
          <w:rStyle w:val="Heading1Char"/>
          <w:b/>
        </w:rPr>
      </w:pPr>
      <w:r>
        <w:rPr>
          <w:noProof/>
        </w:rPr>
        <w:softHyphen/>
      </w:r>
      <w:r w:rsidR="00202A69" w:rsidRPr="0061571E">
        <w:rPr>
          <w:rStyle w:val="Heading1Char"/>
          <w:b/>
        </w:rPr>
        <w:t>Regional Partnership Catalyst Program</w:t>
      </w:r>
    </w:p>
    <w:p w14:paraId="3FDDAD12" w14:textId="28F9ACFE" w:rsidR="00650534" w:rsidRPr="00650534" w:rsidRDefault="000B016A" w:rsidP="00650534">
      <w:pPr>
        <w:pStyle w:val="Title"/>
        <w:jc w:val="center"/>
        <w:rPr>
          <w:rStyle w:val="Heading1Char"/>
          <w:b/>
        </w:rPr>
      </w:pPr>
      <w:bookmarkStart w:id="0" w:name="_Toc118885447"/>
      <w:bookmarkStart w:id="1" w:name="_Toc118896385"/>
      <w:bookmarkStart w:id="2" w:name="_Toc118897649"/>
      <w:r>
        <w:rPr>
          <w:rStyle w:val="Heading1Char"/>
          <w:b/>
        </w:rPr>
        <w:t>Diabetes Funding Stream</w:t>
      </w:r>
      <w:bookmarkEnd w:id="0"/>
      <w:bookmarkEnd w:id="1"/>
      <w:bookmarkEnd w:id="2"/>
    </w:p>
    <w:p w14:paraId="290D1866" w14:textId="21451720" w:rsidR="00202A69" w:rsidRPr="00E3473C" w:rsidRDefault="00202A69" w:rsidP="00E3473C">
      <w:pPr>
        <w:pStyle w:val="Title"/>
        <w:jc w:val="center"/>
        <w:rPr>
          <w:rStyle w:val="Heading1Char"/>
          <w:b/>
        </w:rPr>
      </w:pPr>
      <w:bookmarkStart w:id="3" w:name="_Toc118885448"/>
      <w:bookmarkStart w:id="4" w:name="_Toc118896386"/>
      <w:bookmarkStart w:id="5" w:name="_Toc118897650"/>
      <w:r w:rsidRPr="00E3473C">
        <w:rPr>
          <w:rStyle w:val="Heading1Char"/>
          <w:b/>
        </w:rPr>
        <w:t>CY 202</w:t>
      </w:r>
      <w:r w:rsidR="00207AD2">
        <w:rPr>
          <w:rStyle w:val="Heading1Char"/>
          <w:b/>
        </w:rPr>
        <w:t>2</w:t>
      </w:r>
      <w:r w:rsidR="000B016A" w:rsidRPr="00E3473C">
        <w:rPr>
          <w:rStyle w:val="Heading1Char"/>
          <w:b/>
        </w:rPr>
        <w:t xml:space="preserve"> Narrative</w:t>
      </w:r>
      <w:r w:rsidRPr="00E3473C">
        <w:rPr>
          <w:rStyle w:val="Heading1Char"/>
          <w:b/>
        </w:rPr>
        <w:t xml:space="preserve"> Report</w:t>
      </w:r>
      <w:bookmarkEnd w:id="3"/>
      <w:bookmarkEnd w:id="4"/>
      <w:bookmarkEnd w:id="5"/>
    </w:p>
    <w:p w14:paraId="3A79316A" w14:textId="77777777" w:rsidR="00202A69" w:rsidRDefault="00202A69" w:rsidP="00202A69"/>
    <w:p w14:paraId="766DDA24" w14:textId="5856D160" w:rsidR="00202A69" w:rsidRPr="00397F2A" w:rsidRDefault="00202A69" w:rsidP="00202A69">
      <w:pPr>
        <w:rPr>
          <w:sz w:val="20"/>
          <w:szCs w:val="20"/>
        </w:rPr>
      </w:pPr>
      <w:r w:rsidRPr="00397F2A">
        <w:rPr>
          <w:sz w:val="20"/>
          <w:szCs w:val="20"/>
        </w:rPr>
        <w:t>The Health Services Cost Review Commission (HSCRC) requires the following narrative for CY 202</w:t>
      </w:r>
      <w:r w:rsidR="00207AD2">
        <w:rPr>
          <w:sz w:val="20"/>
          <w:szCs w:val="20"/>
        </w:rPr>
        <w:t>2</w:t>
      </w:r>
      <w:r w:rsidRPr="00397F2A">
        <w:rPr>
          <w:sz w:val="20"/>
          <w:szCs w:val="20"/>
        </w:rPr>
        <w:t xml:space="preserve"> Regional Partnership Catalyst Program participants. </w:t>
      </w:r>
      <w:r w:rsidR="00650534">
        <w:rPr>
          <w:sz w:val="20"/>
          <w:szCs w:val="20"/>
        </w:rPr>
        <w:t>The narrative report</w:t>
      </w:r>
      <w:r w:rsidR="0005615B">
        <w:rPr>
          <w:sz w:val="20"/>
          <w:szCs w:val="20"/>
        </w:rPr>
        <w:t xml:space="preserve"> and</w:t>
      </w:r>
      <w:r w:rsidR="00650534">
        <w:rPr>
          <w:sz w:val="20"/>
          <w:szCs w:val="20"/>
        </w:rPr>
        <w:t xml:space="preserve"> budget spreadsheet</w:t>
      </w:r>
      <w:r w:rsidR="0005615B">
        <w:rPr>
          <w:sz w:val="20"/>
          <w:szCs w:val="20"/>
        </w:rPr>
        <w:t xml:space="preserve"> </w:t>
      </w:r>
      <w:r w:rsidR="00650534">
        <w:rPr>
          <w:sz w:val="20"/>
          <w:szCs w:val="20"/>
        </w:rPr>
        <w:t>will be used to measure your Regional Partnership’s progress under the Regional Partnership Catalyst Program.</w:t>
      </w:r>
      <w:r w:rsidRPr="00397F2A">
        <w:rPr>
          <w:sz w:val="20"/>
          <w:szCs w:val="20"/>
        </w:rPr>
        <w:t xml:space="preserve"> </w:t>
      </w:r>
    </w:p>
    <w:p w14:paraId="634055B9" w14:textId="54D3B6B0" w:rsidR="0061571E" w:rsidRDefault="0061571E" w:rsidP="0061571E">
      <w:pPr>
        <w:pStyle w:val="Title"/>
        <w:rPr>
          <w:rStyle w:val="Heading1Char"/>
        </w:rPr>
      </w:pPr>
    </w:p>
    <w:p w14:paraId="54B9BD8C" w14:textId="6665B55E" w:rsidR="0062006F" w:rsidRDefault="0062006F" w:rsidP="0062006F">
      <w:pPr>
        <w:rPr>
          <w:sz w:val="20"/>
          <w:szCs w:val="20"/>
        </w:rPr>
      </w:pPr>
      <w:r>
        <w:rPr>
          <w:sz w:val="20"/>
          <w:szCs w:val="20"/>
        </w:rPr>
        <w:t xml:space="preserve">This report is due </w:t>
      </w:r>
      <w:r w:rsidR="00A83135">
        <w:rPr>
          <w:sz w:val="20"/>
          <w:szCs w:val="20"/>
        </w:rPr>
        <w:t>March 1</w:t>
      </w:r>
      <w:r>
        <w:rPr>
          <w:sz w:val="20"/>
          <w:szCs w:val="20"/>
        </w:rPr>
        <w:t>, 202</w:t>
      </w:r>
      <w:r w:rsidR="00207AD2">
        <w:rPr>
          <w:sz w:val="20"/>
          <w:szCs w:val="20"/>
        </w:rPr>
        <w:t>3</w:t>
      </w:r>
      <w:r>
        <w:rPr>
          <w:sz w:val="20"/>
          <w:szCs w:val="20"/>
        </w:rPr>
        <w:t xml:space="preserve">.  Please submit to </w:t>
      </w:r>
      <w:hyperlink r:id="rId8" w:history="1">
        <w:r>
          <w:rPr>
            <w:rStyle w:val="Hyperlink"/>
            <w:sz w:val="20"/>
            <w:szCs w:val="20"/>
          </w:rPr>
          <w:t>hscrc.grants@maryland.gov</w:t>
        </w:r>
      </w:hyperlink>
      <w:r>
        <w:rPr>
          <w:sz w:val="20"/>
          <w:szCs w:val="20"/>
        </w:rPr>
        <w:t xml:space="preserve">. </w:t>
      </w:r>
    </w:p>
    <w:p w14:paraId="591451C8" w14:textId="77777777" w:rsidR="0062006F" w:rsidRPr="0062006F" w:rsidRDefault="0062006F" w:rsidP="0062006F"/>
    <w:p w14:paraId="6F569627" w14:textId="3C5A8B7E" w:rsidR="00202A69" w:rsidRPr="00F35EFB" w:rsidRDefault="00202A69" w:rsidP="0061571E">
      <w:pPr>
        <w:pStyle w:val="Title"/>
        <w:rPr>
          <w:rStyle w:val="Heading1Char"/>
          <w:b/>
          <w:bCs/>
        </w:rPr>
      </w:pPr>
      <w:bookmarkStart w:id="6" w:name="_Toc118885449"/>
      <w:bookmarkStart w:id="7" w:name="_Toc118896387"/>
      <w:bookmarkStart w:id="8" w:name="_Toc118897651"/>
      <w:r w:rsidRPr="00F35EFB">
        <w:rPr>
          <w:rStyle w:val="Heading1Char"/>
          <w:b/>
          <w:bCs/>
        </w:rPr>
        <w:t>Regional Partnership Information</w:t>
      </w:r>
      <w:bookmarkEnd w:id="6"/>
      <w:bookmarkEnd w:id="7"/>
      <w:bookmarkEnd w:id="8"/>
    </w:p>
    <w:tbl>
      <w:tblPr>
        <w:tblW w:w="942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045"/>
        <w:gridCol w:w="5383"/>
      </w:tblGrid>
      <w:tr w:rsidR="00202A69" w14:paraId="07F09CD7" w14:textId="77777777" w:rsidTr="00BE55B0">
        <w:trPr>
          <w:trHeight w:val="594"/>
        </w:trPr>
        <w:tc>
          <w:tcPr>
            <w:tcW w:w="4045" w:type="dxa"/>
            <w:tcBorders>
              <w:top w:val="single" w:sz="4" w:space="0" w:color="BFBFBF"/>
              <w:left w:val="single" w:sz="4" w:space="0" w:color="BFBFBF"/>
              <w:bottom w:val="single" w:sz="4" w:space="0" w:color="BFBFBF"/>
              <w:right w:val="single" w:sz="4" w:space="0" w:color="BFBFBF"/>
            </w:tcBorders>
            <w:hideMark/>
          </w:tcPr>
          <w:p w14:paraId="67CB58C4" w14:textId="77777777" w:rsidR="00202A69" w:rsidRPr="00397F2A" w:rsidRDefault="00202A69">
            <w:pPr>
              <w:rPr>
                <w:rFonts w:ascii="Calibri" w:eastAsia="Calibri" w:hAnsi="Calibri" w:cs="Calibri"/>
                <w:b/>
                <w:sz w:val="20"/>
                <w:szCs w:val="20"/>
              </w:rPr>
            </w:pPr>
            <w:r w:rsidRPr="00397F2A">
              <w:rPr>
                <w:b/>
                <w:sz w:val="20"/>
                <w:szCs w:val="20"/>
              </w:rPr>
              <w:t>Regional Partnership (RP) Name</w:t>
            </w:r>
          </w:p>
        </w:tc>
        <w:tc>
          <w:tcPr>
            <w:tcW w:w="5383" w:type="dxa"/>
            <w:tcBorders>
              <w:top w:val="single" w:sz="4" w:space="0" w:color="BFBFBF"/>
              <w:left w:val="single" w:sz="4" w:space="0" w:color="BFBFBF"/>
              <w:bottom w:val="single" w:sz="4" w:space="0" w:color="BFBFBF"/>
              <w:right w:val="single" w:sz="4" w:space="0" w:color="BFBFBF"/>
            </w:tcBorders>
          </w:tcPr>
          <w:p w14:paraId="7F19481E" w14:textId="77777777" w:rsidR="00202A69" w:rsidRPr="00397F2A" w:rsidRDefault="00202A69">
            <w:pPr>
              <w:rPr>
                <w:sz w:val="20"/>
                <w:szCs w:val="20"/>
              </w:rPr>
            </w:pPr>
          </w:p>
        </w:tc>
      </w:tr>
      <w:tr w:rsidR="00202A69" w14:paraId="0B90B71D" w14:textId="77777777" w:rsidTr="00BE55B0">
        <w:trPr>
          <w:trHeight w:val="641"/>
        </w:trPr>
        <w:tc>
          <w:tcPr>
            <w:tcW w:w="4045" w:type="dxa"/>
            <w:tcBorders>
              <w:top w:val="single" w:sz="4" w:space="0" w:color="BFBFBF"/>
              <w:left w:val="single" w:sz="4" w:space="0" w:color="BFBFBF"/>
              <w:bottom w:val="single" w:sz="4" w:space="0" w:color="BFBFBF"/>
              <w:right w:val="single" w:sz="4" w:space="0" w:color="BFBFBF"/>
            </w:tcBorders>
            <w:hideMark/>
          </w:tcPr>
          <w:p w14:paraId="34BD93FC" w14:textId="58F83E89" w:rsidR="00202A69" w:rsidRPr="00397F2A" w:rsidRDefault="00202A69">
            <w:pPr>
              <w:rPr>
                <w:b/>
                <w:sz w:val="20"/>
                <w:szCs w:val="20"/>
              </w:rPr>
            </w:pPr>
            <w:r w:rsidRPr="00397F2A">
              <w:rPr>
                <w:b/>
                <w:sz w:val="20"/>
                <w:szCs w:val="20"/>
              </w:rPr>
              <w:t>RP Hospital</w:t>
            </w:r>
            <w:r w:rsidR="00240B27">
              <w:rPr>
                <w:b/>
                <w:sz w:val="20"/>
                <w:szCs w:val="20"/>
              </w:rPr>
              <w:t>s</w:t>
            </w:r>
          </w:p>
        </w:tc>
        <w:tc>
          <w:tcPr>
            <w:tcW w:w="5383" w:type="dxa"/>
            <w:tcBorders>
              <w:top w:val="single" w:sz="4" w:space="0" w:color="BFBFBF"/>
              <w:left w:val="single" w:sz="4" w:space="0" w:color="BFBFBF"/>
              <w:bottom w:val="single" w:sz="4" w:space="0" w:color="BFBFBF"/>
              <w:right w:val="single" w:sz="4" w:space="0" w:color="BFBFBF"/>
            </w:tcBorders>
          </w:tcPr>
          <w:p w14:paraId="67E30702" w14:textId="77777777" w:rsidR="00202A69" w:rsidRPr="00397F2A" w:rsidRDefault="00202A69">
            <w:pPr>
              <w:rPr>
                <w:sz w:val="20"/>
                <w:szCs w:val="20"/>
              </w:rPr>
            </w:pPr>
          </w:p>
        </w:tc>
      </w:tr>
      <w:tr w:rsidR="00202A69" w14:paraId="354C2A70" w14:textId="77777777" w:rsidTr="00BE55B0">
        <w:trPr>
          <w:trHeight w:val="594"/>
        </w:trPr>
        <w:tc>
          <w:tcPr>
            <w:tcW w:w="4045" w:type="dxa"/>
            <w:tcBorders>
              <w:top w:val="single" w:sz="4" w:space="0" w:color="BFBFBF"/>
              <w:left w:val="single" w:sz="4" w:space="0" w:color="BFBFBF"/>
              <w:bottom w:val="single" w:sz="4" w:space="0" w:color="BFBFBF"/>
              <w:right w:val="single" w:sz="4" w:space="0" w:color="BFBFBF"/>
            </w:tcBorders>
            <w:hideMark/>
          </w:tcPr>
          <w:p w14:paraId="49CD8FC7" w14:textId="2A56CF13" w:rsidR="00202A69" w:rsidRPr="00397F2A" w:rsidRDefault="00202A69">
            <w:pPr>
              <w:rPr>
                <w:b/>
                <w:sz w:val="20"/>
                <w:szCs w:val="20"/>
              </w:rPr>
            </w:pPr>
            <w:r w:rsidRPr="00397F2A">
              <w:rPr>
                <w:b/>
                <w:sz w:val="20"/>
                <w:szCs w:val="20"/>
              </w:rPr>
              <w:t xml:space="preserve">RP Point of Contact </w:t>
            </w:r>
            <w:r w:rsidR="0005615B">
              <w:rPr>
                <w:b/>
                <w:sz w:val="20"/>
                <w:szCs w:val="20"/>
              </w:rPr>
              <w:t>(Name, Email)</w:t>
            </w:r>
          </w:p>
        </w:tc>
        <w:tc>
          <w:tcPr>
            <w:tcW w:w="5383" w:type="dxa"/>
            <w:tcBorders>
              <w:top w:val="single" w:sz="4" w:space="0" w:color="BFBFBF"/>
              <w:left w:val="single" w:sz="4" w:space="0" w:color="BFBFBF"/>
              <w:bottom w:val="single" w:sz="4" w:space="0" w:color="BFBFBF"/>
              <w:right w:val="single" w:sz="4" w:space="0" w:color="BFBFBF"/>
            </w:tcBorders>
          </w:tcPr>
          <w:p w14:paraId="6E11A0A1" w14:textId="77777777" w:rsidR="00202A69" w:rsidRPr="00397F2A" w:rsidRDefault="00202A69">
            <w:pPr>
              <w:rPr>
                <w:sz w:val="20"/>
                <w:szCs w:val="20"/>
              </w:rPr>
            </w:pPr>
          </w:p>
        </w:tc>
      </w:tr>
      <w:tr w:rsidR="00202A69" w14:paraId="08768BA3" w14:textId="77777777" w:rsidTr="00BE55B0">
        <w:trPr>
          <w:trHeight w:val="955"/>
        </w:trPr>
        <w:tc>
          <w:tcPr>
            <w:tcW w:w="4045" w:type="dxa"/>
            <w:tcBorders>
              <w:top w:val="single" w:sz="4" w:space="0" w:color="BFBFBF"/>
              <w:left w:val="single" w:sz="4" w:space="0" w:color="BFBFBF"/>
              <w:bottom w:val="single" w:sz="4" w:space="0" w:color="BFBFBF"/>
              <w:right w:val="single" w:sz="4" w:space="0" w:color="BFBFBF"/>
            </w:tcBorders>
          </w:tcPr>
          <w:p w14:paraId="2E3B1A04" w14:textId="632CB57A" w:rsidR="00202A69" w:rsidRPr="00397F2A" w:rsidRDefault="00202A69">
            <w:pPr>
              <w:rPr>
                <w:b/>
                <w:sz w:val="20"/>
                <w:szCs w:val="20"/>
              </w:rPr>
            </w:pPr>
            <w:r w:rsidRPr="00397F2A">
              <w:rPr>
                <w:b/>
                <w:sz w:val="20"/>
                <w:szCs w:val="20"/>
              </w:rPr>
              <w:t>Total Budget in CY 202</w:t>
            </w:r>
            <w:r w:rsidR="00D354EC">
              <w:rPr>
                <w:b/>
                <w:sz w:val="20"/>
                <w:szCs w:val="20"/>
              </w:rPr>
              <w:t>2</w:t>
            </w:r>
          </w:p>
          <w:p w14:paraId="2C61E465" w14:textId="77777777" w:rsidR="00202A69" w:rsidRPr="00397F2A" w:rsidRDefault="00202A69">
            <w:pPr>
              <w:rPr>
                <w:i/>
                <w:sz w:val="20"/>
                <w:szCs w:val="20"/>
              </w:rPr>
            </w:pPr>
          </w:p>
        </w:tc>
        <w:tc>
          <w:tcPr>
            <w:tcW w:w="5383" w:type="dxa"/>
            <w:tcBorders>
              <w:top w:val="single" w:sz="4" w:space="0" w:color="BFBFBF"/>
              <w:left w:val="single" w:sz="4" w:space="0" w:color="BFBFBF"/>
              <w:bottom w:val="single" w:sz="4" w:space="0" w:color="BFBFBF"/>
              <w:right w:val="single" w:sz="4" w:space="0" w:color="BFBFBF"/>
            </w:tcBorders>
            <w:hideMark/>
          </w:tcPr>
          <w:p w14:paraId="4283C178" w14:textId="78975A8F" w:rsidR="00202A69" w:rsidRPr="00397F2A" w:rsidRDefault="00202A69">
            <w:pPr>
              <w:rPr>
                <w:sz w:val="20"/>
                <w:szCs w:val="20"/>
              </w:rPr>
            </w:pPr>
            <w:r w:rsidRPr="00397F2A">
              <w:rPr>
                <w:sz w:val="20"/>
                <w:szCs w:val="20"/>
              </w:rPr>
              <w:t>CY 202</w:t>
            </w:r>
            <w:r w:rsidR="00207AD2">
              <w:rPr>
                <w:sz w:val="20"/>
                <w:szCs w:val="20"/>
              </w:rPr>
              <w:t>2</w:t>
            </w:r>
            <w:r w:rsidRPr="00397F2A">
              <w:rPr>
                <w:sz w:val="20"/>
                <w:szCs w:val="20"/>
              </w:rPr>
              <w:t xml:space="preserve"> Award:</w:t>
            </w:r>
          </w:p>
          <w:p w14:paraId="53A1FD12" w14:textId="0077EBF5" w:rsidR="00202A69" w:rsidRPr="00397F2A" w:rsidRDefault="00202A69">
            <w:pPr>
              <w:rPr>
                <w:sz w:val="20"/>
                <w:szCs w:val="20"/>
              </w:rPr>
            </w:pPr>
            <w:r w:rsidRPr="00397F2A">
              <w:rPr>
                <w:sz w:val="20"/>
                <w:szCs w:val="20"/>
              </w:rPr>
              <w:t>CY 202</w:t>
            </w:r>
            <w:r w:rsidR="00207AD2">
              <w:rPr>
                <w:sz w:val="20"/>
                <w:szCs w:val="20"/>
              </w:rPr>
              <w:t>2</w:t>
            </w:r>
            <w:r w:rsidRPr="00397F2A">
              <w:rPr>
                <w:sz w:val="20"/>
                <w:szCs w:val="20"/>
              </w:rPr>
              <w:t xml:space="preserve"> Actual Expenditures</w:t>
            </w:r>
            <w:r w:rsidR="00397F2A" w:rsidRPr="00397F2A">
              <w:rPr>
                <w:sz w:val="20"/>
                <w:szCs w:val="20"/>
              </w:rPr>
              <w:t xml:space="preserve"> (from budget template)</w:t>
            </w:r>
            <w:r w:rsidRPr="00397F2A">
              <w:rPr>
                <w:sz w:val="20"/>
                <w:szCs w:val="20"/>
              </w:rPr>
              <w:t>:</w:t>
            </w:r>
          </w:p>
        </w:tc>
      </w:tr>
      <w:tr w:rsidR="00202A69" w14:paraId="32EA0E5A" w14:textId="77777777" w:rsidTr="00BE55B0">
        <w:trPr>
          <w:trHeight w:val="744"/>
        </w:trPr>
        <w:tc>
          <w:tcPr>
            <w:tcW w:w="4045" w:type="dxa"/>
            <w:tcBorders>
              <w:top w:val="single" w:sz="4" w:space="0" w:color="BFBFBF"/>
              <w:left w:val="single" w:sz="4" w:space="0" w:color="BFBFBF"/>
              <w:bottom w:val="single" w:sz="4" w:space="0" w:color="BFBFBF"/>
              <w:right w:val="single" w:sz="4" w:space="0" w:color="BFBFBF"/>
            </w:tcBorders>
            <w:hideMark/>
          </w:tcPr>
          <w:p w14:paraId="1C7984C0" w14:textId="0E3E7C4F" w:rsidR="00DE379D" w:rsidRPr="000345E4" w:rsidRDefault="00BE55B0" w:rsidP="00BE55B0">
            <w:pPr>
              <w:rPr>
                <w:b/>
                <w:sz w:val="20"/>
                <w:szCs w:val="20"/>
              </w:rPr>
            </w:pPr>
            <w:r>
              <w:rPr>
                <w:b/>
                <w:sz w:val="20"/>
                <w:szCs w:val="20"/>
              </w:rPr>
              <w:t xml:space="preserve">Number of </w:t>
            </w:r>
            <w:r w:rsidR="00202A69" w:rsidRPr="00397F2A">
              <w:rPr>
                <w:b/>
                <w:sz w:val="20"/>
                <w:szCs w:val="20"/>
              </w:rPr>
              <w:t>Program Partners in CY 202</w:t>
            </w:r>
            <w:r w:rsidR="00207AD2">
              <w:rPr>
                <w:b/>
                <w:sz w:val="20"/>
                <w:szCs w:val="20"/>
              </w:rPr>
              <w:t>2</w:t>
            </w:r>
          </w:p>
        </w:tc>
        <w:tc>
          <w:tcPr>
            <w:tcW w:w="5383" w:type="dxa"/>
            <w:tcBorders>
              <w:top w:val="single" w:sz="4" w:space="0" w:color="BFBFBF"/>
              <w:left w:val="single" w:sz="4" w:space="0" w:color="BFBFBF"/>
              <w:bottom w:val="single" w:sz="4" w:space="0" w:color="BFBFBF"/>
              <w:right w:val="single" w:sz="4" w:space="0" w:color="BFBFBF"/>
            </w:tcBorders>
          </w:tcPr>
          <w:p w14:paraId="7CE68786" w14:textId="25810080" w:rsidR="000B016A" w:rsidRPr="00C42D4E" w:rsidRDefault="000B016A" w:rsidP="00C42D4E">
            <w:pPr>
              <w:rPr>
                <w:sz w:val="20"/>
                <w:szCs w:val="20"/>
              </w:rPr>
            </w:pPr>
          </w:p>
        </w:tc>
      </w:tr>
    </w:tbl>
    <w:p w14:paraId="6BDA11F6" w14:textId="77777777" w:rsidR="000345E4" w:rsidRDefault="000345E4" w:rsidP="000345E4">
      <w:pPr>
        <w:pStyle w:val="Title"/>
        <w:rPr>
          <w:rStyle w:val="Heading1Char"/>
          <w:b/>
          <w:bCs/>
        </w:rPr>
      </w:pPr>
    </w:p>
    <w:p w14:paraId="25FE9075" w14:textId="61CC0B4A" w:rsidR="000345E4" w:rsidRPr="000345E4" w:rsidRDefault="000345E4" w:rsidP="000345E4">
      <w:pPr>
        <w:pStyle w:val="Title"/>
      </w:pPr>
      <w:bookmarkStart w:id="9" w:name="_Toc118885450"/>
      <w:bookmarkStart w:id="10" w:name="_Toc118896388"/>
      <w:bookmarkStart w:id="11" w:name="_Toc118897652"/>
      <w:r w:rsidRPr="000345E4">
        <w:rPr>
          <w:rStyle w:val="Heading1Char"/>
          <w:b/>
          <w:bCs/>
          <w:sz w:val="28"/>
          <w:szCs w:val="28"/>
        </w:rPr>
        <w:t>Appendices to include with report</w:t>
      </w:r>
      <w:bookmarkEnd w:id="9"/>
      <w:bookmarkEnd w:id="10"/>
      <w:bookmarkEnd w:id="11"/>
    </w:p>
    <w:p w14:paraId="31F891E6" w14:textId="5CC1E17D" w:rsidR="000345E4" w:rsidRPr="000345E4" w:rsidRDefault="000345E4" w:rsidP="000345E4">
      <w:pPr>
        <w:pStyle w:val="Normal-Pages"/>
      </w:pPr>
    </w:p>
    <w:p w14:paraId="4BDBA531" w14:textId="75F74AE7" w:rsidR="000345E4" w:rsidRPr="00D846D5" w:rsidRDefault="000345E4" w:rsidP="000345E4">
      <w:pPr>
        <w:pStyle w:val="Normal-Pages"/>
        <w:numPr>
          <w:ilvl w:val="0"/>
          <w:numId w:val="7"/>
        </w:numPr>
        <w:rPr>
          <w:i/>
          <w:iCs/>
        </w:rPr>
      </w:pPr>
      <w:r>
        <w:t xml:space="preserve">A </w:t>
      </w:r>
      <w:r w:rsidRPr="000345E4">
        <w:t>Gantt chart demonstrating progress against initial implementation plan.</w:t>
      </w:r>
      <w:r>
        <w:rPr>
          <w:sz w:val="20"/>
          <w:szCs w:val="20"/>
        </w:rPr>
        <w:t xml:space="preserve"> </w:t>
      </w:r>
      <w:r w:rsidRPr="00D846D5">
        <w:rPr>
          <w:i/>
          <w:iCs/>
        </w:rPr>
        <w:t>(Mandatory)</w:t>
      </w:r>
    </w:p>
    <w:p w14:paraId="665DD1E8" w14:textId="77777777" w:rsidR="000345E4" w:rsidRDefault="000345E4" w:rsidP="000345E4">
      <w:pPr>
        <w:pStyle w:val="Normal-Pages"/>
        <w:numPr>
          <w:ilvl w:val="0"/>
          <w:numId w:val="7"/>
        </w:numPr>
      </w:pPr>
      <w:r>
        <w:t>Community Partner Collaboration</w:t>
      </w:r>
    </w:p>
    <w:p w14:paraId="445D27E3" w14:textId="6AC06D58" w:rsidR="000345E4" w:rsidRPr="00C049E8" w:rsidRDefault="000345E4" w:rsidP="00C049E8">
      <w:pPr>
        <w:pStyle w:val="ListParagraph"/>
        <w:numPr>
          <w:ilvl w:val="1"/>
          <w:numId w:val="7"/>
        </w:numPr>
        <w:rPr>
          <w:rFonts w:cs="Arial"/>
          <w:szCs w:val="18"/>
        </w:rPr>
      </w:pPr>
      <w:r w:rsidRPr="000345E4">
        <w:t>A list of all community-based organizations or provider groups, contractors, and/or foundations that have been program partners in CY 202</w:t>
      </w:r>
      <w:r w:rsidR="00207AD2">
        <w:t>2</w:t>
      </w:r>
      <w:r w:rsidR="00C049E8">
        <w:t xml:space="preserve">.  </w:t>
      </w:r>
      <w:r w:rsidR="00C049E8" w:rsidRPr="00C049E8">
        <w:rPr>
          <w:rFonts w:cs="Arial"/>
          <w:szCs w:val="18"/>
        </w:rPr>
        <w:t>Please include the organization type with each name (e.g., faith-based organization, non-profit, academic institution</w:t>
      </w:r>
      <w:r w:rsidR="00C049E8">
        <w:rPr>
          <w:rFonts w:cs="Arial"/>
          <w:szCs w:val="18"/>
        </w:rPr>
        <w:t>, etc.</w:t>
      </w:r>
      <w:r w:rsidR="00C049E8" w:rsidRPr="00C049E8">
        <w:rPr>
          <w:rFonts w:cs="Arial"/>
          <w:szCs w:val="18"/>
        </w:rPr>
        <w:t>)</w:t>
      </w:r>
      <w:r w:rsidR="00C049E8">
        <w:rPr>
          <w:rFonts w:cs="Arial"/>
          <w:szCs w:val="18"/>
        </w:rPr>
        <w:t xml:space="preserve">  </w:t>
      </w:r>
      <w:r w:rsidRPr="00D846D5">
        <w:rPr>
          <w:i/>
          <w:iCs/>
        </w:rPr>
        <w:t>(Mandatory</w:t>
      </w:r>
      <w:r w:rsidR="00D846D5" w:rsidRPr="00D846D5">
        <w:rPr>
          <w:i/>
          <w:iCs/>
        </w:rPr>
        <w:t xml:space="preserve"> – Template provided</w:t>
      </w:r>
      <w:r w:rsidRPr="00D846D5">
        <w:rPr>
          <w:i/>
          <w:iCs/>
        </w:rPr>
        <w:t>)</w:t>
      </w:r>
    </w:p>
    <w:p w14:paraId="44CFF632" w14:textId="7683D370" w:rsidR="000345E4" w:rsidRPr="00D846D5" w:rsidRDefault="000345E4" w:rsidP="000345E4">
      <w:pPr>
        <w:pStyle w:val="Normal-Pages"/>
        <w:numPr>
          <w:ilvl w:val="1"/>
          <w:numId w:val="7"/>
        </w:numPr>
        <w:rPr>
          <w:i/>
          <w:iCs/>
        </w:rPr>
      </w:pPr>
      <w:r>
        <w:t>A</w:t>
      </w:r>
      <w:r w:rsidRPr="000345E4">
        <w:t>n organization or decision flow charts that illustrates community partners’ role in the Regional Partnership</w:t>
      </w:r>
      <w:r>
        <w:t xml:space="preserve">. </w:t>
      </w:r>
      <w:r w:rsidRPr="00D846D5">
        <w:rPr>
          <w:i/>
          <w:iCs/>
        </w:rPr>
        <w:t>(Optional)</w:t>
      </w:r>
    </w:p>
    <w:p w14:paraId="43703FF1" w14:textId="77777777" w:rsidR="004505FE" w:rsidRDefault="00202A69" w:rsidP="000345E4">
      <w:pPr>
        <w:pStyle w:val="Normal-Pages"/>
        <w:numPr>
          <w:ilvl w:val="0"/>
          <w:numId w:val="7"/>
        </w:numPr>
        <w:rPr>
          <w:rFonts w:ascii="Calibri" w:eastAsia="Calibri" w:hAnsi="Calibri" w:cs="Calibri"/>
          <w:color w:val="2E75B5"/>
        </w:rPr>
        <w:sectPr w:rsidR="004505FE" w:rsidSect="00C637AB">
          <w:headerReference w:type="even" r:id="rId9"/>
          <w:headerReference w:type="default" r:id="rId10"/>
          <w:footerReference w:type="even" r:id="rId11"/>
          <w:footerReference w:type="default" r:id="rId12"/>
          <w:headerReference w:type="first" r:id="rId13"/>
          <w:footerReference w:type="first" r:id="rId14"/>
          <w:pgSz w:w="12240" w:h="15840"/>
          <w:pgMar w:top="2322" w:right="1440" w:bottom="2205" w:left="1440" w:header="720" w:footer="720" w:gutter="0"/>
          <w:cols w:space="720"/>
          <w:titlePg/>
          <w:docGrid w:linePitch="360"/>
        </w:sectPr>
      </w:pPr>
      <w:r w:rsidRPr="000345E4">
        <w:rPr>
          <w:rFonts w:ascii="Calibri" w:eastAsia="Calibri" w:hAnsi="Calibri" w:cs="Calibri"/>
          <w:color w:val="2E75B5"/>
        </w:rPr>
        <w:br w:type="page"/>
      </w:r>
    </w:p>
    <w:sdt>
      <w:sdtPr>
        <w:rPr>
          <w:rFonts w:ascii="Arial" w:eastAsiaTheme="minorHAnsi" w:hAnsi="Arial" w:cstheme="minorBidi"/>
          <w:color w:val="auto"/>
          <w:sz w:val="18"/>
          <w:szCs w:val="24"/>
        </w:rPr>
        <w:id w:val="-488637341"/>
        <w:docPartObj>
          <w:docPartGallery w:val="Table of Contents"/>
          <w:docPartUnique/>
        </w:docPartObj>
      </w:sdtPr>
      <w:sdtEndPr>
        <w:rPr>
          <w:b/>
          <w:bCs/>
          <w:noProof/>
        </w:rPr>
      </w:sdtEndPr>
      <w:sdtContent>
        <w:p w14:paraId="334F3C67" w14:textId="743635DA" w:rsidR="004505FE" w:rsidRDefault="004505FE">
          <w:pPr>
            <w:pStyle w:val="TOCHeading"/>
          </w:pPr>
          <w:r>
            <w:t>Table of Contents</w:t>
          </w:r>
        </w:p>
        <w:p w14:paraId="7088C114" w14:textId="44C8BB27" w:rsidR="00A0474C" w:rsidRDefault="004505FE">
          <w:pPr>
            <w:pStyle w:val="TOC1"/>
            <w:tabs>
              <w:tab w:val="right" w:leader="dot" w:pos="9350"/>
            </w:tabs>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118897653" w:history="1">
            <w:r w:rsidR="00A0474C" w:rsidRPr="00583120">
              <w:rPr>
                <w:rStyle w:val="Hyperlink"/>
                <w:b/>
                <w:bCs/>
                <w:noProof/>
              </w:rPr>
              <w:t>1.0  Overall Summary of Regional Partnership Activities in CY 2022</w:t>
            </w:r>
            <w:r w:rsidR="00A0474C">
              <w:rPr>
                <w:noProof/>
                <w:webHidden/>
              </w:rPr>
              <w:tab/>
            </w:r>
            <w:r w:rsidR="00A0474C">
              <w:rPr>
                <w:noProof/>
                <w:webHidden/>
              </w:rPr>
              <w:fldChar w:fldCharType="begin"/>
            </w:r>
            <w:r w:rsidR="00A0474C">
              <w:rPr>
                <w:noProof/>
                <w:webHidden/>
              </w:rPr>
              <w:instrText xml:space="preserve"> PAGEREF _Toc118897653 \h </w:instrText>
            </w:r>
            <w:r w:rsidR="00A0474C">
              <w:rPr>
                <w:noProof/>
                <w:webHidden/>
              </w:rPr>
            </w:r>
            <w:r w:rsidR="00A0474C">
              <w:rPr>
                <w:noProof/>
                <w:webHidden/>
              </w:rPr>
              <w:fldChar w:fldCharType="separate"/>
            </w:r>
            <w:r w:rsidR="00A0474C">
              <w:rPr>
                <w:noProof/>
                <w:webHidden/>
              </w:rPr>
              <w:t>4</w:t>
            </w:r>
            <w:r w:rsidR="00A0474C">
              <w:rPr>
                <w:noProof/>
                <w:webHidden/>
              </w:rPr>
              <w:fldChar w:fldCharType="end"/>
            </w:r>
          </w:hyperlink>
        </w:p>
        <w:p w14:paraId="49641C51" w14:textId="47A9FFEF" w:rsidR="00A0474C" w:rsidRDefault="00CE0BC1">
          <w:pPr>
            <w:pStyle w:val="TOC2"/>
            <w:tabs>
              <w:tab w:val="left" w:pos="660"/>
              <w:tab w:val="right" w:leader="dot" w:pos="9350"/>
            </w:tabs>
            <w:rPr>
              <w:rFonts w:asciiTheme="minorHAnsi" w:eastAsiaTheme="minorEastAsia" w:hAnsiTheme="minorHAnsi"/>
              <w:noProof/>
              <w:sz w:val="22"/>
              <w:szCs w:val="22"/>
            </w:rPr>
          </w:pPr>
          <w:hyperlink w:anchor="_Toc118897654" w:history="1">
            <w:r w:rsidR="00A0474C" w:rsidRPr="00583120">
              <w:rPr>
                <w:rStyle w:val="Hyperlink"/>
                <w:noProof/>
                <w:lang w:val="fr-FR"/>
              </w:rPr>
              <w:t>1.1</w:t>
            </w:r>
            <w:r w:rsidR="00A0474C">
              <w:rPr>
                <w:rFonts w:asciiTheme="minorHAnsi" w:eastAsiaTheme="minorEastAsia" w:hAnsiTheme="minorHAnsi"/>
                <w:noProof/>
                <w:sz w:val="22"/>
                <w:szCs w:val="22"/>
              </w:rPr>
              <w:tab/>
            </w:r>
            <w:r w:rsidR="00A0474C" w:rsidRPr="00583120">
              <w:rPr>
                <w:rStyle w:val="Hyperlink"/>
                <w:noProof/>
                <w:lang w:val="fr-FR"/>
              </w:rPr>
              <w:t>Diabetes Prevention Program (DPP) Activities</w:t>
            </w:r>
            <w:r w:rsidR="00A0474C">
              <w:rPr>
                <w:noProof/>
                <w:webHidden/>
              </w:rPr>
              <w:tab/>
            </w:r>
            <w:r w:rsidR="00A0474C">
              <w:rPr>
                <w:noProof/>
                <w:webHidden/>
              </w:rPr>
              <w:fldChar w:fldCharType="begin"/>
            </w:r>
            <w:r w:rsidR="00A0474C">
              <w:rPr>
                <w:noProof/>
                <w:webHidden/>
              </w:rPr>
              <w:instrText xml:space="preserve"> PAGEREF _Toc118897654 \h </w:instrText>
            </w:r>
            <w:r w:rsidR="00A0474C">
              <w:rPr>
                <w:noProof/>
                <w:webHidden/>
              </w:rPr>
            </w:r>
            <w:r w:rsidR="00A0474C">
              <w:rPr>
                <w:noProof/>
                <w:webHidden/>
              </w:rPr>
              <w:fldChar w:fldCharType="separate"/>
            </w:r>
            <w:r w:rsidR="00A0474C">
              <w:rPr>
                <w:noProof/>
                <w:webHidden/>
              </w:rPr>
              <w:t>4</w:t>
            </w:r>
            <w:r w:rsidR="00A0474C">
              <w:rPr>
                <w:noProof/>
                <w:webHidden/>
              </w:rPr>
              <w:fldChar w:fldCharType="end"/>
            </w:r>
          </w:hyperlink>
        </w:p>
        <w:p w14:paraId="209F399A" w14:textId="086D4F1D" w:rsidR="00A0474C" w:rsidRDefault="00CE0BC1">
          <w:pPr>
            <w:pStyle w:val="TOC2"/>
            <w:tabs>
              <w:tab w:val="left" w:pos="660"/>
              <w:tab w:val="right" w:leader="dot" w:pos="9350"/>
            </w:tabs>
            <w:rPr>
              <w:rFonts w:asciiTheme="minorHAnsi" w:eastAsiaTheme="minorEastAsia" w:hAnsiTheme="minorHAnsi"/>
              <w:noProof/>
              <w:sz w:val="22"/>
              <w:szCs w:val="22"/>
            </w:rPr>
          </w:pPr>
          <w:hyperlink w:anchor="_Toc118897655" w:history="1">
            <w:r w:rsidR="00A0474C" w:rsidRPr="00583120">
              <w:rPr>
                <w:rStyle w:val="Hyperlink"/>
                <w:noProof/>
              </w:rPr>
              <w:t>1.2</w:t>
            </w:r>
            <w:r w:rsidR="00A0474C">
              <w:rPr>
                <w:rFonts w:asciiTheme="minorHAnsi" w:eastAsiaTheme="minorEastAsia" w:hAnsiTheme="minorHAnsi"/>
                <w:noProof/>
                <w:sz w:val="22"/>
                <w:szCs w:val="22"/>
              </w:rPr>
              <w:tab/>
            </w:r>
            <w:r w:rsidR="00A0474C" w:rsidRPr="00583120">
              <w:rPr>
                <w:rStyle w:val="Hyperlink"/>
                <w:noProof/>
              </w:rPr>
              <w:t>Diabetes Self-Management Training (DSMT) Activities</w:t>
            </w:r>
            <w:r w:rsidR="00A0474C">
              <w:rPr>
                <w:noProof/>
                <w:webHidden/>
              </w:rPr>
              <w:tab/>
            </w:r>
            <w:r w:rsidR="00A0474C">
              <w:rPr>
                <w:noProof/>
                <w:webHidden/>
              </w:rPr>
              <w:fldChar w:fldCharType="begin"/>
            </w:r>
            <w:r w:rsidR="00A0474C">
              <w:rPr>
                <w:noProof/>
                <w:webHidden/>
              </w:rPr>
              <w:instrText xml:space="preserve"> PAGEREF _Toc118897655 \h </w:instrText>
            </w:r>
            <w:r w:rsidR="00A0474C">
              <w:rPr>
                <w:noProof/>
                <w:webHidden/>
              </w:rPr>
            </w:r>
            <w:r w:rsidR="00A0474C">
              <w:rPr>
                <w:noProof/>
                <w:webHidden/>
              </w:rPr>
              <w:fldChar w:fldCharType="separate"/>
            </w:r>
            <w:r w:rsidR="00A0474C">
              <w:rPr>
                <w:noProof/>
                <w:webHidden/>
              </w:rPr>
              <w:t>4</w:t>
            </w:r>
            <w:r w:rsidR="00A0474C">
              <w:rPr>
                <w:noProof/>
                <w:webHidden/>
              </w:rPr>
              <w:fldChar w:fldCharType="end"/>
            </w:r>
          </w:hyperlink>
        </w:p>
        <w:p w14:paraId="17718B2F" w14:textId="69F36CEE" w:rsidR="00A0474C" w:rsidRDefault="00CE0BC1">
          <w:pPr>
            <w:pStyle w:val="TOC1"/>
            <w:tabs>
              <w:tab w:val="right" w:leader="dot" w:pos="9350"/>
            </w:tabs>
            <w:rPr>
              <w:rFonts w:asciiTheme="minorHAnsi" w:eastAsiaTheme="minorEastAsia" w:hAnsiTheme="minorHAnsi"/>
              <w:noProof/>
              <w:sz w:val="22"/>
              <w:szCs w:val="22"/>
            </w:rPr>
          </w:pPr>
          <w:hyperlink w:anchor="_Toc118897656" w:history="1">
            <w:r w:rsidR="00A0474C" w:rsidRPr="00583120">
              <w:rPr>
                <w:rStyle w:val="Hyperlink"/>
                <w:b/>
                <w:bCs/>
                <w:noProof/>
                <w:lang w:val="fr-FR"/>
              </w:rPr>
              <w:t>2.0 Implementation Plan Progress</w:t>
            </w:r>
            <w:r w:rsidR="00A0474C">
              <w:rPr>
                <w:noProof/>
                <w:webHidden/>
              </w:rPr>
              <w:tab/>
            </w:r>
            <w:r w:rsidR="00A0474C">
              <w:rPr>
                <w:noProof/>
                <w:webHidden/>
              </w:rPr>
              <w:fldChar w:fldCharType="begin"/>
            </w:r>
            <w:r w:rsidR="00A0474C">
              <w:rPr>
                <w:noProof/>
                <w:webHidden/>
              </w:rPr>
              <w:instrText xml:space="preserve"> PAGEREF _Toc118897656 \h </w:instrText>
            </w:r>
            <w:r w:rsidR="00A0474C">
              <w:rPr>
                <w:noProof/>
                <w:webHidden/>
              </w:rPr>
            </w:r>
            <w:r w:rsidR="00A0474C">
              <w:rPr>
                <w:noProof/>
                <w:webHidden/>
              </w:rPr>
              <w:fldChar w:fldCharType="separate"/>
            </w:r>
            <w:r w:rsidR="00A0474C">
              <w:rPr>
                <w:noProof/>
                <w:webHidden/>
              </w:rPr>
              <w:t>4</w:t>
            </w:r>
            <w:r w:rsidR="00A0474C">
              <w:rPr>
                <w:noProof/>
                <w:webHidden/>
              </w:rPr>
              <w:fldChar w:fldCharType="end"/>
            </w:r>
          </w:hyperlink>
        </w:p>
        <w:p w14:paraId="79F5536D" w14:textId="7C407BD0" w:rsidR="00A0474C" w:rsidRDefault="00CE0BC1">
          <w:pPr>
            <w:pStyle w:val="TOC1"/>
            <w:tabs>
              <w:tab w:val="right" w:leader="dot" w:pos="9350"/>
            </w:tabs>
            <w:rPr>
              <w:rFonts w:asciiTheme="minorHAnsi" w:eastAsiaTheme="minorEastAsia" w:hAnsiTheme="minorHAnsi"/>
              <w:noProof/>
              <w:sz w:val="22"/>
              <w:szCs w:val="22"/>
            </w:rPr>
          </w:pPr>
          <w:hyperlink w:anchor="_Toc118897657" w:history="1">
            <w:r w:rsidR="00A0474C" w:rsidRPr="00583120">
              <w:rPr>
                <w:rStyle w:val="Hyperlink"/>
                <w:b/>
                <w:bCs/>
                <w:noProof/>
              </w:rPr>
              <w:t>3.0  Diabetes Prevention Program Activity</w:t>
            </w:r>
            <w:r w:rsidR="00A0474C">
              <w:rPr>
                <w:noProof/>
                <w:webHidden/>
              </w:rPr>
              <w:tab/>
            </w:r>
            <w:r w:rsidR="00A0474C">
              <w:rPr>
                <w:noProof/>
                <w:webHidden/>
              </w:rPr>
              <w:fldChar w:fldCharType="begin"/>
            </w:r>
            <w:r w:rsidR="00A0474C">
              <w:rPr>
                <w:noProof/>
                <w:webHidden/>
              </w:rPr>
              <w:instrText xml:space="preserve"> PAGEREF _Toc118897657 \h </w:instrText>
            </w:r>
            <w:r w:rsidR="00A0474C">
              <w:rPr>
                <w:noProof/>
                <w:webHidden/>
              </w:rPr>
            </w:r>
            <w:r w:rsidR="00A0474C">
              <w:rPr>
                <w:noProof/>
                <w:webHidden/>
              </w:rPr>
              <w:fldChar w:fldCharType="separate"/>
            </w:r>
            <w:r w:rsidR="00A0474C">
              <w:rPr>
                <w:noProof/>
                <w:webHidden/>
              </w:rPr>
              <w:t>5</w:t>
            </w:r>
            <w:r w:rsidR="00A0474C">
              <w:rPr>
                <w:noProof/>
                <w:webHidden/>
              </w:rPr>
              <w:fldChar w:fldCharType="end"/>
            </w:r>
          </w:hyperlink>
        </w:p>
        <w:p w14:paraId="538E7621" w14:textId="08DD06CF" w:rsidR="00A0474C" w:rsidRDefault="00CE0BC1">
          <w:pPr>
            <w:pStyle w:val="TOC2"/>
            <w:tabs>
              <w:tab w:val="right" w:leader="dot" w:pos="9350"/>
            </w:tabs>
            <w:rPr>
              <w:rFonts w:asciiTheme="minorHAnsi" w:eastAsiaTheme="minorEastAsia" w:hAnsiTheme="minorHAnsi"/>
              <w:noProof/>
              <w:sz w:val="22"/>
              <w:szCs w:val="22"/>
            </w:rPr>
          </w:pPr>
          <w:hyperlink w:anchor="_Toc118897658" w:history="1">
            <w:r w:rsidR="00A0474C" w:rsidRPr="00583120">
              <w:rPr>
                <w:rStyle w:val="Hyperlink"/>
                <w:b/>
                <w:bCs/>
                <w:noProof/>
              </w:rPr>
              <w:t>3.1  Scale Target Performance</w:t>
            </w:r>
            <w:r w:rsidR="00A0474C">
              <w:rPr>
                <w:noProof/>
                <w:webHidden/>
              </w:rPr>
              <w:tab/>
            </w:r>
            <w:r w:rsidR="00A0474C">
              <w:rPr>
                <w:noProof/>
                <w:webHidden/>
              </w:rPr>
              <w:fldChar w:fldCharType="begin"/>
            </w:r>
            <w:r w:rsidR="00A0474C">
              <w:rPr>
                <w:noProof/>
                <w:webHidden/>
              </w:rPr>
              <w:instrText xml:space="preserve"> PAGEREF _Toc118897658 \h </w:instrText>
            </w:r>
            <w:r w:rsidR="00A0474C">
              <w:rPr>
                <w:noProof/>
                <w:webHidden/>
              </w:rPr>
            </w:r>
            <w:r w:rsidR="00A0474C">
              <w:rPr>
                <w:noProof/>
                <w:webHidden/>
              </w:rPr>
              <w:fldChar w:fldCharType="separate"/>
            </w:r>
            <w:r w:rsidR="00A0474C">
              <w:rPr>
                <w:noProof/>
                <w:webHidden/>
              </w:rPr>
              <w:t>5</w:t>
            </w:r>
            <w:r w:rsidR="00A0474C">
              <w:rPr>
                <w:noProof/>
                <w:webHidden/>
              </w:rPr>
              <w:fldChar w:fldCharType="end"/>
            </w:r>
          </w:hyperlink>
        </w:p>
        <w:p w14:paraId="1B56C1CF" w14:textId="1264E5F8" w:rsidR="00A0474C" w:rsidRDefault="00CE0BC1">
          <w:pPr>
            <w:pStyle w:val="TOC2"/>
            <w:tabs>
              <w:tab w:val="right" w:leader="dot" w:pos="9350"/>
            </w:tabs>
            <w:rPr>
              <w:rFonts w:asciiTheme="minorHAnsi" w:eastAsiaTheme="minorEastAsia" w:hAnsiTheme="minorHAnsi"/>
              <w:noProof/>
              <w:sz w:val="22"/>
              <w:szCs w:val="22"/>
            </w:rPr>
          </w:pPr>
          <w:hyperlink w:anchor="_Toc118897659" w:history="1">
            <w:r w:rsidR="00A0474C" w:rsidRPr="00583120">
              <w:rPr>
                <w:rStyle w:val="Hyperlink"/>
                <w:b/>
                <w:bCs/>
                <w:noProof/>
              </w:rPr>
              <w:t>3.2  DPP Referrals Strategy</w:t>
            </w:r>
            <w:r w:rsidR="00A0474C">
              <w:rPr>
                <w:noProof/>
                <w:webHidden/>
              </w:rPr>
              <w:tab/>
            </w:r>
            <w:r w:rsidR="00A0474C">
              <w:rPr>
                <w:noProof/>
                <w:webHidden/>
              </w:rPr>
              <w:fldChar w:fldCharType="begin"/>
            </w:r>
            <w:r w:rsidR="00A0474C">
              <w:rPr>
                <w:noProof/>
                <w:webHidden/>
              </w:rPr>
              <w:instrText xml:space="preserve"> PAGEREF _Toc118897659 \h </w:instrText>
            </w:r>
            <w:r w:rsidR="00A0474C">
              <w:rPr>
                <w:noProof/>
                <w:webHidden/>
              </w:rPr>
            </w:r>
            <w:r w:rsidR="00A0474C">
              <w:rPr>
                <w:noProof/>
                <w:webHidden/>
              </w:rPr>
              <w:fldChar w:fldCharType="separate"/>
            </w:r>
            <w:r w:rsidR="00A0474C">
              <w:rPr>
                <w:noProof/>
                <w:webHidden/>
              </w:rPr>
              <w:t>5</w:t>
            </w:r>
            <w:r w:rsidR="00A0474C">
              <w:rPr>
                <w:noProof/>
                <w:webHidden/>
              </w:rPr>
              <w:fldChar w:fldCharType="end"/>
            </w:r>
          </w:hyperlink>
        </w:p>
        <w:p w14:paraId="6A55D24D" w14:textId="1027A5B8" w:rsidR="00A0474C" w:rsidRDefault="00CE0BC1">
          <w:pPr>
            <w:pStyle w:val="TOC2"/>
            <w:tabs>
              <w:tab w:val="right" w:leader="dot" w:pos="9350"/>
            </w:tabs>
            <w:rPr>
              <w:rFonts w:asciiTheme="minorHAnsi" w:eastAsiaTheme="minorEastAsia" w:hAnsiTheme="minorHAnsi"/>
              <w:noProof/>
              <w:sz w:val="22"/>
              <w:szCs w:val="22"/>
            </w:rPr>
          </w:pPr>
          <w:hyperlink w:anchor="_Toc118897660" w:history="1">
            <w:r w:rsidR="00A0474C" w:rsidRPr="00583120">
              <w:rPr>
                <w:rStyle w:val="Hyperlink"/>
                <w:b/>
                <w:bCs/>
                <w:noProof/>
              </w:rPr>
              <w:t>3.3  DPP Enrollment &amp; Retention Strategy</w:t>
            </w:r>
            <w:r w:rsidR="00A0474C">
              <w:rPr>
                <w:noProof/>
                <w:webHidden/>
              </w:rPr>
              <w:tab/>
            </w:r>
            <w:r w:rsidR="00A0474C">
              <w:rPr>
                <w:noProof/>
                <w:webHidden/>
              </w:rPr>
              <w:fldChar w:fldCharType="begin"/>
            </w:r>
            <w:r w:rsidR="00A0474C">
              <w:rPr>
                <w:noProof/>
                <w:webHidden/>
              </w:rPr>
              <w:instrText xml:space="preserve"> PAGEREF _Toc118897660 \h </w:instrText>
            </w:r>
            <w:r w:rsidR="00A0474C">
              <w:rPr>
                <w:noProof/>
                <w:webHidden/>
              </w:rPr>
            </w:r>
            <w:r w:rsidR="00A0474C">
              <w:rPr>
                <w:noProof/>
                <w:webHidden/>
              </w:rPr>
              <w:fldChar w:fldCharType="separate"/>
            </w:r>
            <w:r w:rsidR="00A0474C">
              <w:rPr>
                <w:noProof/>
                <w:webHidden/>
              </w:rPr>
              <w:t>5</w:t>
            </w:r>
            <w:r w:rsidR="00A0474C">
              <w:rPr>
                <w:noProof/>
                <w:webHidden/>
              </w:rPr>
              <w:fldChar w:fldCharType="end"/>
            </w:r>
          </w:hyperlink>
        </w:p>
        <w:p w14:paraId="7971C556" w14:textId="43B0F83C" w:rsidR="00A0474C" w:rsidRDefault="00CE0BC1">
          <w:pPr>
            <w:pStyle w:val="TOC3"/>
            <w:tabs>
              <w:tab w:val="right" w:leader="dot" w:pos="9350"/>
            </w:tabs>
            <w:rPr>
              <w:rFonts w:asciiTheme="minorHAnsi" w:eastAsiaTheme="minorEastAsia" w:hAnsiTheme="minorHAnsi"/>
              <w:noProof/>
              <w:sz w:val="22"/>
              <w:szCs w:val="22"/>
            </w:rPr>
          </w:pPr>
          <w:hyperlink w:anchor="_Toc118897661" w:history="1">
            <w:r w:rsidR="00A0474C" w:rsidRPr="00583120">
              <w:rPr>
                <w:rStyle w:val="Hyperlink"/>
                <w:noProof/>
              </w:rPr>
              <w:t>3.3.1  Enrollment Activities</w:t>
            </w:r>
            <w:r w:rsidR="00A0474C">
              <w:rPr>
                <w:noProof/>
                <w:webHidden/>
              </w:rPr>
              <w:tab/>
            </w:r>
            <w:r w:rsidR="00A0474C">
              <w:rPr>
                <w:noProof/>
                <w:webHidden/>
              </w:rPr>
              <w:fldChar w:fldCharType="begin"/>
            </w:r>
            <w:r w:rsidR="00A0474C">
              <w:rPr>
                <w:noProof/>
                <w:webHidden/>
              </w:rPr>
              <w:instrText xml:space="preserve"> PAGEREF _Toc118897661 \h </w:instrText>
            </w:r>
            <w:r w:rsidR="00A0474C">
              <w:rPr>
                <w:noProof/>
                <w:webHidden/>
              </w:rPr>
            </w:r>
            <w:r w:rsidR="00A0474C">
              <w:rPr>
                <w:noProof/>
                <w:webHidden/>
              </w:rPr>
              <w:fldChar w:fldCharType="separate"/>
            </w:r>
            <w:r w:rsidR="00A0474C">
              <w:rPr>
                <w:noProof/>
                <w:webHidden/>
              </w:rPr>
              <w:t>5</w:t>
            </w:r>
            <w:r w:rsidR="00A0474C">
              <w:rPr>
                <w:noProof/>
                <w:webHidden/>
              </w:rPr>
              <w:fldChar w:fldCharType="end"/>
            </w:r>
          </w:hyperlink>
        </w:p>
        <w:p w14:paraId="1CAC6DA1" w14:textId="050697BB" w:rsidR="00A0474C" w:rsidRDefault="00CE0BC1">
          <w:pPr>
            <w:pStyle w:val="TOC3"/>
            <w:tabs>
              <w:tab w:val="right" w:leader="dot" w:pos="9350"/>
            </w:tabs>
            <w:rPr>
              <w:rFonts w:asciiTheme="minorHAnsi" w:eastAsiaTheme="minorEastAsia" w:hAnsiTheme="minorHAnsi"/>
              <w:noProof/>
              <w:sz w:val="22"/>
              <w:szCs w:val="22"/>
            </w:rPr>
          </w:pPr>
          <w:hyperlink w:anchor="_Toc118897662" w:history="1">
            <w:r w:rsidR="00A0474C" w:rsidRPr="00583120">
              <w:rPr>
                <w:rStyle w:val="Hyperlink"/>
                <w:noProof/>
              </w:rPr>
              <w:t>3.3.2  DPP Cohorts</w:t>
            </w:r>
            <w:r w:rsidR="00A0474C">
              <w:rPr>
                <w:noProof/>
                <w:webHidden/>
              </w:rPr>
              <w:tab/>
            </w:r>
            <w:r w:rsidR="00A0474C">
              <w:rPr>
                <w:noProof/>
                <w:webHidden/>
              </w:rPr>
              <w:fldChar w:fldCharType="begin"/>
            </w:r>
            <w:r w:rsidR="00A0474C">
              <w:rPr>
                <w:noProof/>
                <w:webHidden/>
              </w:rPr>
              <w:instrText xml:space="preserve"> PAGEREF _Toc118897662 \h </w:instrText>
            </w:r>
            <w:r w:rsidR="00A0474C">
              <w:rPr>
                <w:noProof/>
                <w:webHidden/>
              </w:rPr>
            </w:r>
            <w:r w:rsidR="00A0474C">
              <w:rPr>
                <w:noProof/>
                <w:webHidden/>
              </w:rPr>
              <w:fldChar w:fldCharType="separate"/>
            </w:r>
            <w:r w:rsidR="00A0474C">
              <w:rPr>
                <w:noProof/>
                <w:webHidden/>
              </w:rPr>
              <w:t>5</w:t>
            </w:r>
            <w:r w:rsidR="00A0474C">
              <w:rPr>
                <w:noProof/>
                <w:webHidden/>
              </w:rPr>
              <w:fldChar w:fldCharType="end"/>
            </w:r>
          </w:hyperlink>
        </w:p>
        <w:p w14:paraId="1DF676DB" w14:textId="4C33B315" w:rsidR="00A0474C" w:rsidRDefault="00CE0BC1">
          <w:pPr>
            <w:pStyle w:val="TOC3"/>
            <w:tabs>
              <w:tab w:val="right" w:leader="dot" w:pos="9350"/>
            </w:tabs>
            <w:rPr>
              <w:rFonts w:asciiTheme="minorHAnsi" w:eastAsiaTheme="minorEastAsia" w:hAnsiTheme="minorHAnsi"/>
              <w:noProof/>
              <w:sz w:val="22"/>
              <w:szCs w:val="22"/>
            </w:rPr>
          </w:pPr>
          <w:hyperlink w:anchor="_Toc118897663" w:history="1">
            <w:r w:rsidR="00A0474C" w:rsidRPr="00583120">
              <w:rPr>
                <w:rStyle w:val="Hyperlink"/>
                <w:noProof/>
              </w:rPr>
              <w:t>3.3.3 Retention Strategies</w:t>
            </w:r>
            <w:r w:rsidR="00A0474C">
              <w:rPr>
                <w:noProof/>
                <w:webHidden/>
              </w:rPr>
              <w:tab/>
            </w:r>
            <w:r w:rsidR="00A0474C">
              <w:rPr>
                <w:noProof/>
                <w:webHidden/>
              </w:rPr>
              <w:fldChar w:fldCharType="begin"/>
            </w:r>
            <w:r w:rsidR="00A0474C">
              <w:rPr>
                <w:noProof/>
                <w:webHidden/>
              </w:rPr>
              <w:instrText xml:space="preserve"> PAGEREF _Toc118897663 \h </w:instrText>
            </w:r>
            <w:r w:rsidR="00A0474C">
              <w:rPr>
                <w:noProof/>
                <w:webHidden/>
              </w:rPr>
            </w:r>
            <w:r w:rsidR="00A0474C">
              <w:rPr>
                <w:noProof/>
                <w:webHidden/>
              </w:rPr>
              <w:fldChar w:fldCharType="separate"/>
            </w:r>
            <w:r w:rsidR="00A0474C">
              <w:rPr>
                <w:noProof/>
                <w:webHidden/>
              </w:rPr>
              <w:t>6</w:t>
            </w:r>
            <w:r w:rsidR="00A0474C">
              <w:rPr>
                <w:noProof/>
                <w:webHidden/>
              </w:rPr>
              <w:fldChar w:fldCharType="end"/>
            </w:r>
          </w:hyperlink>
        </w:p>
        <w:p w14:paraId="133A8056" w14:textId="45AC75CC" w:rsidR="00A0474C" w:rsidRDefault="00CE0BC1">
          <w:pPr>
            <w:pStyle w:val="TOC2"/>
            <w:tabs>
              <w:tab w:val="right" w:leader="dot" w:pos="9350"/>
            </w:tabs>
            <w:rPr>
              <w:rFonts w:asciiTheme="minorHAnsi" w:eastAsiaTheme="minorEastAsia" w:hAnsiTheme="minorHAnsi"/>
              <w:noProof/>
              <w:sz w:val="22"/>
              <w:szCs w:val="22"/>
            </w:rPr>
          </w:pPr>
          <w:hyperlink w:anchor="_Toc118897664" w:history="1">
            <w:r w:rsidR="00A0474C" w:rsidRPr="00583120">
              <w:rPr>
                <w:rStyle w:val="Hyperlink"/>
                <w:b/>
                <w:bCs/>
                <w:noProof/>
              </w:rPr>
              <w:t>3.4  Physician and Provider Engagement</w:t>
            </w:r>
            <w:r w:rsidR="00A0474C">
              <w:rPr>
                <w:noProof/>
                <w:webHidden/>
              </w:rPr>
              <w:tab/>
            </w:r>
            <w:r w:rsidR="00A0474C">
              <w:rPr>
                <w:noProof/>
                <w:webHidden/>
              </w:rPr>
              <w:fldChar w:fldCharType="begin"/>
            </w:r>
            <w:r w:rsidR="00A0474C">
              <w:rPr>
                <w:noProof/>
                <w:webHidden/>
              </w:rPr>
              <w:instrText xml:space="preserve"> PAGEREF _Toc118897664 \h </w:instrText>
            </w:r>
            <w:r w:rsidR="00A0474C">
              <w:rPr>
                <w:noProof/>
                <w:webHidden/>
              </w:rPr>
            </w:r>
            <w:r w:rsidR="00A0474C">
              <w:rPr>
                <w:noProof/>
                <w:webHidden/>
              </w:rPr>
              <w:fldChar w:fldCharType="separate"/>
            </w:r>
            <w:r w:rsidR="00A0474C">
              <w:rPr>
                <w:noProof/>
                <w:webHidden/>
              </w:rPr>
              <w:t>6</w:t>
            </w:r>
            <w:r w:rsidR="00A0474C">
              <w:rPr>
                <w:noProof/>
                <w:webHidden/>
              </w:rPr>
              <w:fldChar w:fldCharType="end"/>
            </w:r>
          </w:hyperlink>
        </w:p>
        <w:p w14:paraId="465A0F60" w14:textId="13539019" w:rsidR="00A0474C" w:rsidRDefault="00CE0BC1">
          <w:pPr>
            <w:pStyle w:val="TOC3"/>
            <w:tabs>
              <w:tab w:val="right" w:leader="dot" w:pos="9350"/>
            </w:tabs>
            <w:rPr>
              <w:rFonts w:asciiTheme="minorHAnsi" w:eastAsiaTheme="minorEastAsia" w:hAnsiTheme="minorHAnsi"/>
              <w:noProof/>
              <w:sz w:val="22"/>
              <w:szCs w:val="22"/>
            </w:rPr>
          </w:pPr>
          <w:hyperlink w:anchor="_Toc118897665" w:history="1">
            <w:r w:rsidR="00A0474C" w:rsidRPr="00583120">
              <w:rPr>
                <w:rStyle w:val="Hyperlink"/>
                <w:noProof/>
              </w:rPr>
              <w:t>3.4.1  Engagement Strategies</w:t>
            </w:r>
            <w:r w:rsidR="00A0474C">
              <w:rPr>
                <w:noProof/>
                <w:webHidden/>
              </w:rPr>
              <w:tab/>
            </w:r>
            <w:r w:rsidR="00A0474C">
              <w:rPr>
                <w:noProof/>
                <w:webHidden/>
              </w:rPr>
              <w:fldChar w:fldCharType="begin"/>
            </w:r>
            <w:r w:rsidR="00A0474C">
              <w:rPr>
                <w:noProof/>
                <w:webHidden/>
              </w:rPr>
              <w:instrText xml:space="preserve"> PAGEREF _Toc118897665 \h </w:instrText>
            </w:r>
            <w:r w:rsidR="00A0474C">
              <w:rPr>
                <w:noProof/>
                <w:webHidden/>
              </w:rPr>
            </w:r>
            <w:r w:rsidR="00A0474C">
              <w:rPr>
                <w:noProof/>
                <w:webHidden/>
              </w:rPr>
              <w:fldChar w:fldCharType="separate"/>
            </w:r>
            <w:r w:rsidR="00A0474C">
              <w:rPr>
                <w:noProof/>
                <w:webHidden/>
              </w:rPr>
              <w:t>6</w:t>
            </w:r>
            <w:r w:rsidR="00A0474C">
              <w:rPr>
                <w:noProof/>
                <w:webHidden/>
              </w:rPr>
              <w:fldChar w:fldCharType="end"/>
            </w:r>
          </w:hyperlink>
        </w:p>
        <w:p w14:paraId="080CAF31" w14:textId="35D6D436" w:rsidR="00A0474C" w:rsidRDefault="00CE0BC1">
          <w:pPr>
            <w:pStyle w:val="TOC3"/>
            <w:tabs>
              <w:tab w:val="right" w:leader="dot" w:pos="9350"/>
            </w:tabs>
            <w:rPr>
              <w:rFonts w:asciiTheme="minorHAnsi" w:eastAsiaTheme="minorEastAsia" w:hAnsiTheme="minorHAnsi"/>
              <w:noProof/>
              <w:sz w:val="22"/>
              <w:szCs w:val="22"/>
            </w:rPr>
          </w:pPr>
          <w:hyperlink w:anchor="_Toc118897666" w:history="1">
            <w:r w:rsidR="00A0474C" w:rsidRPr="00583120">
              <w:rPr>
                <w:rStyle w:val="Hyperlink"/>
                <w:noProof/>
              </w:rPr>
              <w:t>3.4.2  Practice Type</w:t>
            </w:r>
            <w:r w:rsidR="00A0474C">
              <w:rPr>
                <w:noProof/>
                <w:webHidden/>
              </w:rPr>
              <w:tab/>
            </w:r>
            <w:r w:rsidR="00A0474C">
              <w:rPr>
                <w:noProof/>
                <w:webHidden/>
              </w:rPr>
              <w:fldChar w:fldCharType="begin"/>
            </w:r>
            <w:r w:rsidR="00A0474C">
              <w:rPr>
                <w:noProof/>
                <w:webHidden/>
              </w:rPr>
              <w:instrText xml:space="preserve"> PAGEREF _Toc118897666 \h </w:instrText>
            </w:r>
            <w:r w:rsidR="00A0474C">
              <w:rPr>
                <w:noProof/>
                <w:webHidden/>
              </w:rPr>
            </w:r>
            <w:r w:rsidR="00A0474C">
              <w:rPr>
                <w:noProof/>
                <w:webHidden/>
              </w:rPr>
              <w:fldChar w:fldCharType="separate"/>
            </w:r>
            <w:r w:rsidR="00A0474C">
              <w:rPr>
                <w:noProof/>
                <w:webHidden/>
              </w:rPr>
              <w:t>6</w:t>
            </w:r>
            <w:r w:rsidR="00A0474C">
              <w:rPr>
                <w:noProof/>
                <w:webHidden/>
              </w:rPr>
              <w:fldChar w:fldCharType="end"/>
            </w:r>
          </w:hyperlink>
        </w:p>
        <w:p w14:paraId="69A9B20E" w14:textId="3F520C00" w:rsidR="00A0474C" w:rsidRDefault="00CE0BC1">
          <w:pPr>
            <w:pStyle w:val="TOC3"/>
            <w:tabs>
              <w:tab w:val="right" w:leader="dot" w:pos="9350"/>
            </w:tabs>
            <w:rPr>
              <w:rFonts w:asciiTheme="minorHAnsi" w:eastAsiaTheme="minorEastAsia" w:hAnsiTheme="minorHAnsi"/>
              <w:noProof/>
              <w:sz w:val="22"/>
              <w:szCs w:val="22"/>
            </w:rPr>
          </w:pPr>
          <w:hyperlink w:anchor="_Toc118897667" w:history="1">
            <w:r w:rsidR="00A0474C" w:rsidRPr="00583120">
              <w:rPr>
                <w:rStyle w:val="Hyperlink"/>
                <w:noProof/>
              </w:rPr>
              <w:t>3.4.3  Maryland Primary Care Program (MDPCP) Practice Engagement</w:t>
            </w:r>
            <w:r w:rsidR="00A0474C">
              <w:rPr>
                <w:noProof/>
                <w:webHidden/>
              </w:rPr>
              <w:tab/>
            </w:r>
            <w:r w:rsidR="00A0474C">
              <w:rPr>
                <w:noProof/>
                <w:webHidden/>
              </w:rPr>
              <w:fldChar w:fldCharType="begin"/>
            </w:r>
            <w:r w:rsidR="00A0474C">
              <w:rPr>
                <w:noProof/>
                <w:webHidden/>
              </w:rPr>
              <w:instrText xml:space="preserve"> PAGEREF _Toc118897667 \h </w:instrText>
            </w:r>
            <w:r w:rsidR="00A0474C">
              <w:rPr>
                <w:noProof/>
                <w:webHidden/>
              </w:rPr>
            </w:r>
            <w:r w:rsidR="00A0474C">
              <w:rPr>
                <w:noProof/>
                <w:webHidden/>
              </w:rPr>
              <w:fldChar w:fldCharType="separate"/>
            </w:r>
            <w:r w:rsidR="00A0474C">
              <w:rPr>
                <w:noProof/>
                <w:webHidden/>
              </w:rPr>
              <w:t>6</w:t>
            </w:r>
            <w:r w:rsidR="00A0474C">
              <w:rPr>
                <w:noProof/>
                <w:webHidden/>
              </w:rPr>
              <w:fldChar w:fldCharType="end"/>
            </w:r>
          </w:hyperlink>
        </w:p>
        <w:p w14:paraId="2E20B953" w14:textId="74AD32F4" w:rsidR="00A0474C" w:rsidRDefault="00CE0BC1">
          <w:pPr>
            <w:pStyle w:val="TOC2"/>
            <w:tabs>
              <w:tab w:val="right" w:leader="dot" w:pos="9350"/>
            </w:tabs>
            <w:rPr>
              <w:rFonts w:asciiTheme="minorHAnsi" w:eastAsiaTheme="minorEastAsia" w:hAnsiTheme="minorHAnsi"/>
              <w:noProof/>
              <w:sz w:val="22"/>
              <w:szCs w:val="22"/>
            </w:rPr>
          </w:pPr>
          <w:hyperlink w:anchor="_Toc118897668" w:history="1">
            <w:r w:rsidR="00A0474C" w:rsidRPr="00583120">
              <w:rPr>
                <w:rStyle w:val="Hyperlink"/>
                <w:b/>
                <w:bCs/>
                <w:noProof/>
              </w:rPr>
              <w:t>3.5. Managed Care Organization (MCO) Engagement</w:t>
            </w:r>
            <w:r w:rsidR="00A0474C">
              <w:rPr>
                <w:noProof/>
                <w:webHidden/>
              </w:rPr>
              <w:tab/>
            </w:r>
            <w:r w:rsidR="00A0474C">
              <w:rPr>
                <w:noProof/>
                <w:webHidden/>
              </w:rPr>
              <w:fldChar w:fldCharType="begin"/>
            </w:r>
            <w:r w:rsidR="00A0474C">
              <w:rPr>
                <w:noProof/>
                <w:webHidden/>
              </w:rPr>
              <w:instrText xml:space="preserve"> PAGEREF _Toc118897668 \h </w:instrText>
            </w:r>
            <w:r w:rsidR="00A0474C">
              <w:rPr>
                <w:noProof/>
                <w:webHidden/>
              </w:rPr>
            </w:r>
            <w:r w:rsidR="00A0474C">
              <w:rPr>
                <w:noProof/>
                <w:webHidden/>
              </w:rPr>
              <w:fldChar w:fldCharType="separate"/>
            </w:r>
            <w:r w:rsidR="00A0474C">
              <w:rPr>
                <w:noProof/>
                <w:webHidden/>
              </w:rPr>
              <w:t>6</w:t>
            </w:r>
            <w:r w:rsidR="00A0474C">
              <w:rPr>
                <w:noProof/>
                <w:webHidden/>
              </w:rPr>
              <w:fldChar w:fldCharType="end"/>
            </w:r>
          </w:hyperlink>
        </w:p>
        <w:p w14:paraId="387270C1" w14:textId="65092592" w:rsidR="00A0474C" w:rsidRDefault="00CE0BC1">
          <w:pPr>
            <w:pStyle w:val="TOC2"/>
            <w:tabs>
              <w:tab w:val="right" w:leader="dot" w:pos="9350"/>
            </w:tabs>
            <w:rPr>
              <w:rFonts w:asciiTheme="minorHAnsi" w:eastAsiaTheme="minorEastAsia" w:hAnsiTheme="minorHAnsi"/>
              <w:noProof/>
              <w:sz w:val="22"/>
              <w:szCs w:val="22"/>
            </w:rPr>
          </w:pPr>
          <w:hyperlink w:anchor="_Toc118897669" w:history="1">
            <w:r w:rsidR="00A0474C" w:rsidRPr="00583120">
              <w:rPr>
                <w:rStyle w:val="Hyperlink"/>
                <w:b/>
                <w:bCs/>
                <w:noProof/>
              </w:rPr>
              <w:t>3.6  DPP Wraparound Services</w:t>
            </w:r>
            <w:r w:rsidR="00A0474C">
              <w:rPr>
                <w:noProof/>
                <w:webHidden/>
              </w:rPr>
              <w:tab/>
            </w:r>
            <w:r w:rsidR="00A0474C">
              <w:rPr>
                <w:noProof/>
                <w:webHidden/>
              </w:rPr>
              <w:fldChar w:fldCharType="begin"/>
            </w:r>
            <w:r w:rsidR="00A0474C">
              <w:rPr>
                <w:noProof/>
                <w:webHidden/>
              </w:rPr>
              <w:instrText xml:space="preserve"> PAGEREF _Toc118897669 \h </w:instrText>
            </w:r>
            <w:r w:rsidR="00A0474C">
              <w:rPr>
                <w:noProof/>
                <w:webHidden/>
              </w:rPr>
            </w:r>
            <w:r w:rsidR="00A0474C">
              <w:rPr>
                <w:noProof/>
                <w:webHidden/>
              </w:rPr>
              <w:fldChar w:fldCharType="separate"/>
            </w:r>
            <w:r w:rsidR="00A0474C">
              <w:rPr>
                <w:noProof/>
                <w:webHidden/>
              </w:rPr>
              <w:t>7</w:t>
            </w:r>
            <w:r w:rsidR="00A0474C">
              <w:rPr>
                <w:noProof/>
                <w:webHidden/>
              </w:rPr>
              <w:fldChar w:fldCharType="end"/>
            </w:r>
          </w:hyperlink>
        </w:p>
        <w:p w14:paraId="195C8085" w14:textId="37C7E352" w:rsidR="00A0474C" w:rsidRDefault="00CE0BC1">
          <w:pPr>
            <w:pStyle w:val="TOC3"/>
            <w:tabs>
              <w:tab w:val="right" w:leader="dot" w:pos="9350"/>
            </w:tabs>
            <w:rPr>
              <w:rFonts w:asciiTheme="minorHAnsi" w:eastAsiaTheme="minorEastAsia" w:hAnsiTheme="minorHAnsi"/>
              <w:noProof/>
              <w:sz w:val="22"/>
              <w:szCs w:val="22"/>
            </w:rPr>
          </w:pPr>
          <w:hyperlink w:anchor="_Toc118897670" w:history="1">
            <w:r w:rsidR="00A0474C" w:rsidRPr="00583120">
              <w:rPr>
                <w:rStyle w:val="Hyperlink"/>
                <w:noProof/>
              </w:rPr>
              <w:t>3.6.1  Wraparound Services Offered</w:t>
            </w:r>
            <w:r w:rsidR="00A0474C">
              <w:rPr>
                <w:noProof/>
                <w:webHidden/>
              </w:rPr>
              <w:tab/>
            </w:r>
            <w:r w:rsidR="00A0474C">
              <w:rPr>
                <w:noProof/>
                <w:webHidden/>
              </w:rPr>
              <w:fldChar w:fldCharType="begin"/>
            </w:r>
            <w:r w:rsidR="00A0474C">
              <w:rPr>
                <w:noProof/>
                <w:webHidden/>
              </w:rPr>
              <w:instrText xml:space="preserve"> PAGEREF _Toc118897670 \h </w:instrText>
            </w:r>
            <w:r w:rsidR="00A0474C">
              <w:rPr>
                <w:noProof/>
                <w:webHidden/>
              </w:rPr>
            </w:r>
            <w:r w:rsidR="00A0474C">
              <w:rPr>
                <w:noProof/>
                <w:webHidden/>
              </w:rPr>
              <w:fldChar w:fldCharType="separate"/>
            </w:r>
            <w:r w:rsidR="00A0474C">
              <w:rPr>
                <w:noProof/>
                <w:webHidden/>
              </w:rPr>
              <w:t>7</w:t>
            </w:r>
            <w:r w:rsidR="00A0474C">
              <w:rPr>
                <w:noProof/>
                <w:webHidden/>
              </w:rPr>
              <w:fldChar w:fldCharType="end"/>
            </w:r>
          </w:hyperlink>
        </w:p>
        <w:p w14:paraId="0CBB3115" w14:textId="6C90CA24" w:rsidR="00A0474C" w:rsidRDefault="00CE0BC1">
          <w:pPr>
            <w:pStyle w:val="TOC3"/>
            <w:tabs>
              <w:tab w:val="right" w:leader="dot" w:pos="9350"/>
            </w:tabs>
            <w:rPr>
              <w:rFonts w:asciiTheme="minorHAnsi" w:eastAsiaTheme="minorEastAsia" w:hAnsiTheme="minorHAnsi"/>
              <w:noProof/>
              <w:sz w:val="22"/>
              <w:szCs w:val="22"/>
            </w:rPr>
          </w:pPr>
          <w:hyperlink w:anchor="_Toc118897671" w:history="1">
            <w:r w:rsidR="00A0474C" w:rsidRPr="00583120">
              <w:rPr>
                <w:rStyle w:val="Hyperlink"/>
                <w:noProof/>
              </w:rPr>
              <w:t>3.6.2  Screening &amp; Referral Process</w:t>
            </w:r>
            <w:r w:rsidR="00A0474C">
              <w:rPr>
                <w:noProof/>
                <w:webHidden/>
              </w:rPr>
              <w:tab/>
            </w:r>
            <w:r w:rsidR="00A0474C">
              <w:rPr>
                <w:noProof/>
                <w:webHidden/>
              </w:rPr>
              <w:fldChar w:fldCharType="begin"/>
            </w:r>
            <w:r w:rsidR="00A0474C">
              <w:rPr>
                <w:noProof/>
                <w:webHidden/>
              </w:rPr>
              <w:instrText xml:space="preserve"> PAGEREF _Toc118897671 \h </w:instrText>
            </w:r>
            <w:r w:rsidR="00A0474C">
              <w:rPr>
                <w:noProof/>
                <w:webHidden/>
              </w:rPr>
            </w:r>
            <w:r w:rsidR="00A0474C">
              <w:rPr>
                <w:noProof/>
                <w:webHidden/>
              </w:rPr>
              <w:fldChar w:fldCharType="separate"/>
            </w:r>
            <w:r w:rsidR="00A0474C">
              <w:rPr>
                <w:noProof/>
                <w:webHidden/>
              </w:rPr>
              <w:t>7</w:t>
            </w:r>
            <w:r w:rsidR="00A0474C">
              <w:rPr>
                <w:noProof/>
                <w:webHidden/>
              </w:rPr>
              <w:fldChar w:fldCharType="end"/>
            </w:r>
          </w:hyperlink>
        </w:p>
        <w:p w14:paraId="0456A00A" w14:textId="7D67C683" w:rsidR="00A0474C" w:rsidRDefault="00CE0BC1">
          <w:pPr>
            <w:pStyle w:val="TOC2"/>
            <w:tabs>
              <w:tab w:val="right" w:leader="dot" w:pos="9350"/>
            </w:tabs>
            <w:rPr>
              <w:rFonts w:asciiTheme="minorHAnsi" w:eastAsiaTheme="minorEastAsia" w:hAnsiTheme="minorHAnsi"/>
              <w:noProof/>
              <w:sz w:val="22"/>
              <w:szCs w:val="22"/>
            </w:rPr>
          </w:pPr>
          <w:hyperlink w:anchor="_Toc118897672" w:history="1">
            <w:r w:rsidR="00A0474C" w:rsidRPr="00583120">
              <w:rPr>
                <w:rStyle w:val="Hyperlink"/>
                <w:b/>
                <w:bCs/>
                <w:noProof/>
              </w:rPr>
              <w:t>3.7  DPP Providers and Billing</w:t>
            </w:r>
            <w:r w:rsidR="00A0474C">
              <w:rPr>
                <w:noProof/>
                <w:webHidden/>
              </w:rPr>
              <w:tab/>
            </w:r>
            <w:r w:rsidR="00A0474C">
              <w:rPr>
                <w:noProof/>
                <w:webHidden/>
              </w:rPr>
              <w:fldChar w:fldCharType="begin"/>
            </w:r>
            <w:r w:rsidR="00A0474C">
              <w:rPr>
                <w:noProof/>
                <w:webHidden/>
              </w:rPr>
              <w:instrText xml:space="preserve"> PAGEREF _Toc118897672 \h </w:instrText>
            </w:r>
            <w:r w:rsidR="00A0474C">
              <w:rPr>
                <w:noProof/>
                <w:webHidden/>
              </w:rPr>
            </w:r>
            <w:r w:rsidR="00A0474C">
              <w:rPr>
                <w:noProof/>
                <w:webHidden/>
              </w:rPr>
              <w:fldChar w:fldCharType="separate"/>
            </w:r>
            <w:r w:rsidR="00A0474C">
              <w:rPr>
                <w:noProof/>
                <w:webHidden/>
              </w:rPr>
              <w:t>7</w:t>
            </w:r>
            <w:r w:rsidR="00A0474C">
              <w:rPr>
                <w:noProof/>
                <w:webHidden/>
              </w:rPr>
              <w:fldChar w:fldCharType="end"/>
            </w:r>
          </w:hyperlink>
        </w:p>
        <w:p w14:paraId="0A4655F6" w14:textId="692CE8C7" w:rsidR="00A0474C" w:rsidRDefault="00CE0BC1">
          <w:pPr>
            <w:pStyle w:val="TOC3"/>
            <w:tabs>
              <w:tab w:val="right" w:leader="dot" w:pos="9350"/>
            </w:tabs>
            <w:rPr>
              <w:rFonts w:asciiTheme="minorHAnsi" w:eastAsiaTheme="minorEastAsia" w:hAnsiTheme="minorHAnsi"/>
              <w:noProof/>
              <w:sz w:val="22"/>
              <w:szCs w:val="22"/>
            </w:rPr>
          </w:pPr>
          <w:hyperlink w:anchor="_Toc118897673" w:history="1">
            <w:r w:rsidR="00A0474C" w:rsidRPr="00583120">
              <w:rPr>
                <w:rStyle w:val="Hyperlink"/>
                <w:noProof/>
              </w:rPr>
              <w:t>3.7.1  Billing Progress</w:t>
            </w:r>
            <w:r w:rsidR="00A0474C">
              <w:rPr>
                <w:noProof/>
                <w:webHidden/>
              </w:rPr>
              <w:tab/>
            </w:r>
            <w:r w:rsidR="00A0474C">
              <w:rPr>
                <w:noProof/>
                <w:webHidden/>
              </w:rPr>
              <w:fldChar w:fldCharType="begin"/>
            </w:r>
            <w:r w:rsidR="00A0474C">
              <w:rPr>
                <w:noProof/>
                <w:webHidden/>
              </w:rPr>
              <w:instrText xml:space="preserve"> PAGEREF _Toc118897673 \h </w:instrText>
            </w:r>
            <w:r w:rsidR="00A0474C">
              <w:rPr>
                <w:noProof/>
                <w:webHidden/>
              </w:rPr>
            </w:r>
            <w:r w:rsidR="00A0474C">
              <w:rPr>
                <w:noProof/>
                <w:webHidden/>
              </w:rPr>
              <w:fldChar w:fldCharType="separate"/>
            </w:r>
            <w:r w:rsidR="00A0474C">
              <w:rPr>
                <w:noProof/>
                <w:webHidden/>
              </w:rPr>
              <w:t>7</w:t>
            </w:r>
            <w:r w:rsidR="00A0474C">
              <w:rPr>
                <w:noProof/>
                <w:webHidden/>
              </w:rPr>
              <w:fldChar w:fldCharType="end"/>
            </w:r>
          </w:hyperlink>
        </w:p>
        <w:p w14:paraId="475C65EE" w14:textId="77965C6E" w:rsidR="00A0474C" w:rsidRDefault="00CE0BC1">
          <w:pPr>
            <w:pStyle w:val="TOC3"/>
            <w:tabs>
              <w:tab w:val="right" w:leader="dot" w:pos="9350"/>
            </w:tabs>
            <w:rPr>
              <w:rFonts w:asciiTheme="minorHAnsi" w:eastAsiaTheme="minorEastAsia" w:hAnsiTheme="minorHAnsi"/>
              <w:noProof/>
              <w:sz w:val="22"/>
              <w:szCs w:val="22"/>
            </w:rPr>
          </w:pPr>
          <w:hyperlink w:anchor="_Toc118897674" w:history="1">
            <w:r w:rsidR="00A0474C" w:rsidRPr="00583120">
              <w:rPr>
                <w:rStyle w:val="Hyperlink"/>
                <w:noProof/>
              </w:rPr>
              <w:t>3.7.2  Revenue and Funding</w:t>
            </w:r>
            <w:r w:rsidR="00A0474C">
              <w:rPr>
                <w:noProof/>
                <w:webHidden/>
              </w:rPr>
              <w:tab/>
            </w:r>
            <w:r w:rsidR="00A0474C">
              <w:rPr>
                <w:noProof/>
                <w:webHidden/>
              </w:rPr>
              <w:fldChar w:fldCharType="begin"/>
            </w:r>
            <w:r w:rsidR="00A0474C">
              <w:rPr>
                <w:noProof/>
                <w:webHidden/>
              </w:rPr>
              <w:instrText xml:space="preserve"> PAGEREF _Toc118897674 \h </w:instrText>
            </w:r>
            <w:r w:rsidR="00A0474C">
              <w:rPr>
                <w:noProof/>
                <w:webHidden/>
              </w:rPr>
            </w:r>
            <w:r w:rsidR="00A0474C">
              <w:rPr>
                <w:noProof/>
                <w:webHidden/>
              </w:rPr>
              <w:fldChar w:fldCharType="separate"/>
            </w:r>
            <w:r w:rsidR="00A0474C">
              <w:rPr>
                <w:noProof/>
                <w:webHidden/>
              </w:rPr>
              <w:t>8</w:t>
            </w:r>
            <w:r w:rsidR="00A0474C">
              <w:rPr>
                <w:noProof/>
                <w:webHidden/>
              </w:rPr>
              <w:fldChar w:fldCharType="end"/>
            </w:r>
          </w:hyperlink>
        </w:p>
        <w:p w14:paraId="3EBF31B4" w14:textId="376DB4C1" w:rsidR="00A0474C" w:rsidRDefault="00CE0BC1">
          <w:pPr>
            <w:pStyle w:val="TOC3"/>
            <w:tabs>
              <w:tab w:val="right" w:leader="dot" w:pos="9350"/>
            </w:tabs>
            <w:rPr>
              <w:rFonts w:asciiTheme="minorHAnsi" w:eastAsiaTheme="minorEastAsia" w:hAnsiTheme="minorHAnsi"/>
              <w:noProof/>
              <w:sz w:val="22"/>
              <w:szCs w:val="22"/>
            </w:rPr>
          </w:pPr>
          <w:hyperlink w:anchor="_Toc118897675" w:history="1">
            <w:r w:rsidR="00A0474C" w:rsidRPr="00583120">
              <w:rPr>
                <w:rStyle w:val="Hyperlink"/>
                <w:noProof/>
              </w:rPr>
              <w:t>3.7.3 Umbrella Hub Arrangements</w:t>
            </w:r>
            <w:r w:rsidR="00A0474C">
              <w:rPr>
                <w:noProof/>
                <w:webHidden/>
              </w:rPr>
              <w:tab/>
            </w:r>
            <w:r w:rsidR="00A0474C">
              <w:rPr>
                <w:noProof/>
                <w:webHidden/>
              </w:rPr>
              <w:fldChar w:fldCharType="begin"/>
            </w:r>
            <w:r w:rsidR="00A0474C">
              <w:rPr>
                <w:noProof/>
                <w:webHidden/>
              </w:rPr>
              <w:instrText xml:space="preserve"> PAGEREF _Toc118897675 \h </w:instrText>
            </w:r>
            <w:r w:rsidR="00A0474C">
              <w:rPr>
                <w:noProof/>
                <w:webHidden/>
              </w:rPr>
            </w:r>
            <w:r w:rsidR="00A0474C">
              <w:rPr>
                <w:noProof/>
                <w:webHidden/>
              </w:rPr>
              <w:fldChar w:fldCharType="separate"/>
            </w:r>
            <w:r w:rsidR="00A0474C">
              <w:rPr>
                <w:noProof/>
                <w:webHidden/>
              </w:rPr>
              <w:t>8</w:t>
            </w:r>
            <w:r w:rsidR="00A0474C">
              <w:rPr>
                <w:noProof/>
                <w:webHidden/>
              </w:rPr>
              <w:fldChar w:fldCharType="end"/>
            </w:r>
          </w:hyperlink>
        </w:p>
        <w:p w14:paraId="47E2A2DA" w14:textId="453AEE4A" w:rsidR="00A0474C" w:rsidRDefault="00CE0BC1">
          <w:pPr>
            <w:pStyle w:val="TOC2"/>
            <w:tabs>
              <w:tab w:val="right" w:leader="dot" w:pos="9350"/>
            </w:tabs>
            <w:rPr>
              <w:rFonts w:asciiTheme="minorHAnsi" w:eastAsiaTheme="minorEastAsia" w:hAnsiTheme="minorHAnsi"/>
              <w:noProof/>
              <w:sz w:val="22"/>
              <w:szCs w:val="22"/>
            </w:rPr>
          </w:pPr>
          <w:hyperlink w:anchor="_Toc118897676" w:history="1">
            <w:r w:rsidR="00A0474C" w:rsidRPr="00583120">
              <w:rPr>
                <w:rStyle w:val="Hyperlink"/>
                <w:b/>
                <w:bCs/>
                <w:noProof/>
              </w:rPr>
              <w:t>3.8  Goals and Milestones</w:t>
            </w:r>
            <w:r w:rsidR="00A0474C">
              <w:rPr>
                <w:noProof/>
                <w:webHidden/>
              </w:rPr>
              <w:tab/>
            </w:r>
            <w:r w:rsidR="00A0474C">
              <w:rPr>
                <w:noProof/>
                <w:webHidden/>
              </w:rPr>
              <w:fldChar w:fldCharType="begin"/>
            </w:r>
            <w:r w:rsidR="00A0474C">
              <w:rPr>
                <w:noProof/>
                <w:webHidden/>
              </w:rPr>
              <w:instrText xml:space="preserve"> PAGEREF _Toc118897676 \h </w:instrText>
            </w:r>
            <w:r w:rsidR="00A0474C">
              <w:rPr>
                <w:noProof/>
                <w:webHidden/>
              </w:rPr>
            </w:r>
            <w:r w:rsidR="00A0474C">
              <w:rPr>
                <w:noProof/>
                <w:webHidden/>
              </w:rPr>
              <w:fldChar w:fldCharType="separate"/>
            </w:r>
            <w:r w:rsidR="00A0474C">
              <w:rPr>
                <w:noProof/>
                <w:webHidden/>
              </w:rPr>
              <w:t>8</w:t>
            </w:r>
            <w:r w:rsidR="00A0474C">
              <w:rPr>
                <w:noProof/>
                <w:webHidden/>
              </w:rPr>
              <w:fldChar w:fldCharType="end"/>
            </w:r>
          </w:hyperlink>
        </w:p>
        <w:p w14:paraId="5C8E6494" w14:textId="20F82633" w:rsidR="00A0474C" w:rsidRDefault="00CE0BC1">
          <w:pPr>
            <w:pStyle w:val="TOC1"/>
            <w:tabs>
              <w:tab w:val="right" w:leader="dot" w:pos="9350"/>
            </w:tabs>
            <w:rPr>
              <w:rFonts w:asciiTheme="minorHAnsi" w:eastAsiaTheme="minorEastAsia" w:hAnsiTheme="minorHAnsi"/>
              <w:noProof/>
              <w:sz w:val="22"/>
              <w:szCs w:val="22"/>
            </w:rPr>
          </w:pPr>
          <w:hyperlink w:anchor="_Toc118897677" w:history="1">
            <w:r w:rsidR="00A0474C" w:rsidRPr="00583120">
              <w:rPr>
                <w:rStyle w:val="Hyperlink"/>
                <w:b/>
                <w:bCs/>
                <w:noProof/>
              </w:rPr>
              <w:t>4.0  Diabetes Self-Management Training Activity</w:t>
            </w:r>
            <w:r w:rsidR="00A0474C">
              <w:rPr>
                <w:noProof/>
                <w:webHidden/>
              </w:rPr>
              <w:tab/>
            </w:r>
            <w:r w:rsidR="00A0474C">
              <w:rPr>
                <w:noProof/>
                <w:webHidden/>
              </w:rPr>
              <w:fldChar w:fldCharType="begin"/>
            </w:r>
            <w:r w:rsidR="00A0474C">
              <w:rPr>
                <w:noProof/>
                <w:webHidden/>
              </w:rPr>
              <w:instrText xml:space="preserve"> PAGEREF _Toc118897677 \h </w:instrText>
            </w:r>
            <w:r w:rsidR="00A0474C">
              <w:rPr>
                <w:noProof/>
                <w:webHidden/>
              </w:rPr>
            </w:r>
            <w:r w:rsidR="00A0474C">
              <w:rPr>
                <w:noProof/>
                <w:webHidden/>
              </w:rPr>
              <w:fldChar w:fldCharType="separate"/>
            </w:r>
            <w:r w:rsidR="00A0474C">
              <w:rPr>
                <w:noProof/>
                <w:webHidden/>
              </w:rPr>
              <w:t>9</w:t>
            </w:r>
            <w:r w:rsidR="00A0474C">
              <w:rPr>
                <w:noProof/>
                <w:webHidden/>
              </w:rPr>
              <w:fldChar w:fldCharType="end"/>
            </w:r>
          </w:hyperlink>
        </w:p>
        <w:p w14:paraId="5DB5645F" w14:textId="74C12A1E" w:rsidR="00A0474C" w:rsidRDefault="00CE0BC1">
          <w:pPr>
            <w:pStyle w:val="TOC2"/>
            <w:tabs>
              <w:tab w:val="right" w:leader="dot" w:pos="9350"/>
            </w:tabs>
            <w:rPr>
              <w:rFonts w:asciiTheme="minorHAnsi" w:eastAsiaTheme="minorEastAsia" w:hAnsiTheme="minorHAnsi"/>
              <w:noProof/>
              <w:sz w:val="22"/>
              <w:szCs w:val="22"/>
            </w:rPr>
          </w:pPr>
          <w:hyperlink w:anchor="_Toc118897678" w:history="1">
            <w:r w:rsidR="00A0474C" w:rsidRPr="00583120">
              <w:rPr>
                <w:rStyle w:val="Hyperlink"/>
                <w:b/>
                <w:bCs/>
                <w:noProof/>
              </w:rPr>
              <w:t>4.1  Scale Target Performance</w:t>
            </w:r>
            <w:r w:rsidR="00A0474C">
              <w:rPr>
                <w:noProof/>
                <w:webHidden/>
              </w:rPr>
              <w:tab/>
            </w:r>
            <w:r w:rsidR="00A0474C">
              <w:rPr>
                <w:noProof/>
                <w:webHidden/>
              </w:rPr>
              <w:fldChar w:fldCharType="begin"/>
            </w:r>
            <w:r w:rsidR="00A0474C">
              <w:rPr>
                <w:noProof/>
                <w:webHidden/>
              </w:rPr>
              <w:instrText xml:space="preserve"> PAGEREF _Toc118897678 \h </w:instrText>
            </w:r>
            <w:r w:rsidR="00A0474C">
              <w:rPr>
                <w:noProof/>
                <w:webHidden/>
              </w:rPr>
            </w:r>
            <w:r w:rsidR="00A0474C">
              <w:rPr>
                <w:noProof/>
                <w:webHidden/>
              </w:rPr>
              <w:fldChar w:fldCharType="separate"/>
            </w:r>
            <w:r w:rsidR="00A0474C">
              <w:rPr>
                <w:noProof/>
                <w:webHidden/>
              </w:rPr>
              <w:t>9</w:t>
            </w:r>
            <w:r w:rsidR="00A0474C">
              <w:rPr>
                <w:noProof/>
                <w:webHidden/>
              </w:rPr>
              <w:fldChar w:fldCharType="end"/>
            </w:r>
          </w:hyperlink>
        </w:p>
        <w:p w14:paraId="12D86BDA" w14:textId="286F1D34" w:rsidR="00A0474C" w:rsidRDefault="00CE0BC1">
          <w:pPr>
            <w:pStyle w:val="TOC2"/>
            <w:tabs>
              <w:tab w:val="right" w:leader="dot" w:pos="9350"/>
            </w:tabs>
            <w:rPr>
              <w:rFonts w:asciiTheme="minorHAnsi" w:eastAsiaTheme="minorEastAsia" w:hAnsiTheme="minorHAnsi"/>
              <w:noProof/>
              <w:sz w:val="22"/>
              <w:szCs w:val="22"/>
            </w:rPr>
          </w:pPr>
          <w:hyperlink w:anchor="_Toc118897679" w:history="1">
            <w:r w:rsidR="00A0474C" w:rsidRPr="00583120">
              <w:rPr>
                <w:rStyle w:val="Hyperlink"/>
                <w:b/>
                <w:bCs/>
                <w:noProof/>
              </w:rPr>
              <w:t>4.2  DSMT Expansion Strategy</w:t>
            </w:r>
            <w:r w:rsidR="00A0474C">
              <w:rPr>
                <w:noProof/>
                <w:webHidden/>
              </w:rPr>
              <w:tab/>
            </w:r>
            <w:r w:rsidR="00A0474C">
              <w:rPr>
                <w:noProof/>
                <w:webHidden/>
              </w:rPr>
              <w:fldChar w:fldCharType="begin"/>
            </w:r>
            <w:r w:rsidR="00A0474C">
              <w:rPr>
                <w:noProof/>
                <w:webHidden/>
              </w:rPr>
              <w:instrText xml:space="preserve"> PAGEREF _Toc118897679 \h </w:instrText>
            </w:r>
            <w:r w:rsidR="00A0474C">
              <w:rPr>
                <w:noProof/>
                <w:webHidden/>
              </w:rPr>
            </w:r>
            <w:r w:rsidR="00A0474C">
              <w:rPr>
                <w:noProof/>
                <w:webHidden/>
              </w:rPr>
              <w:fldChar w:fldCharType="separate"/>
            </w:r>
            <w:r w:rsidR="00A0474C">
              <w:rPr>
                <w:noProof/>
                <w:webHidden/>
              </w:rPr>
              <w:t>9</w:t>
            </w:r>
            <w:r w:rsidR="00A0474C">
              <w:rPr>
                <w:noProof/>
                <w:webHidden/>
              </w:rPr>
              <w:fldChar w:fldCharType="end"/>
            </w:r>
          </w:hyperlink>
        </w:p>
        <w:p w14:paraId="13AE4DC9" w14:textId="483AEC87" w:rsidR="00A0474C" w:rsidRDefault="00CE0BC1">
          <w:pPr>
            <w:pStyle w:val="TOC3"/>
            <w:tabs>
              <w:tab w:val="right" w:leader="dot" w:pos="9350"/>
            </w:tabs>
            <w:rPr>
              <w:rFonts w:asciiTheme="minorHAnsi" w:eastAsiaTheme="minorEastAsia" w:hAnsiTheme="minorHAnsi"/>
              <w:noProof/>
              <w:sz w:val="22"/>
              <w:szCs w:val="22"/>
            </w:rPr>
          </w:pPr>
          <w:hyperlink w:anchor="_Toc118897680" w:history="1">
            <w:r w:rsidR="00A0474C" w:rsidRPr="00583120">
              <w:rPr>
                <w:rStyle w:val="Hyperlink"/>
                <w:noProof/>
              </w:rPr>
              <w:t>4.2.1  Class Model</w:t>
            </w:r>
            <w:r w:rsidR="00A0474C">
              <w:rPr>
                <w:noProof/>
                <w:webHidden/>
              </w:rPr>
              <w:tab/>
            </w:r>
            <w:r w:rsidR="00A0474C">
              <w:rPr>
                <w:noProof/>
                <w:webHidden/>
              </w:rPr>
              <w:fldChar w:fldCharType="begin"/>
            </w:r>
            <w:r w:rsidR="00A0474C">
              <w:rPr>
                <w:noProof/>
                <w:webHidden/>
              </w:rPr>
              <w:instrText xml:space="preserve"> PAGEREF _Toc118897680 \h </w:instrText>
            </w:r>
            <w:r w:rsidR="00A0474C">
              <w:rPr>
                <w:noProof/>
                <w:webHidden/>
              </w:rPr>
            </w:r>
            <w:r w:rsidR="00A0474C">
              <w:rPr>
                <w:noProof/>
                <w:webHidden/>
              </w:rPr>
              <w:fldChar w:fldCharType="separate"/>
            </w:r>
            <w:r w:rsidR="00A0474C">
              <w:rPr>
                <w:noProof/>
                <w:webHidden/>
              </w:rPr>
              <w:t>9</w:t>
            </w:r>
            <w:r w:rsidR="00A0474C">
              <w:rPr>
                <w:noProof/>
                <w:webHidden/>
              </w:rPr>
              <w:fldChar w:fldCharType="end"/>
            </w:r>
          </w:hyperlink>
        </w:p>
        <w:p w14:paraId="20EAC55A" w14:textId="622E777C" w:rsidR="00A0474C" w:rsidRDefault="00CE0BC1">
          <w:pPr>
            <w:pStyle w:val="TOC3"/>
            <w:tabs>
              <w:tab w:val="right" w:leader="dot" w:pos="9350"/>
            </w:tabs>
            <w:rPr>
              <w:rFonts w:asciiTheme="minorHAnsi" w:eastAsiaTheme="minorEastAsia" w:hAnsiTheme="minorHAnsi"/>
              <w:noProof/>
              <w:sz w:val="22"/>
              <w:szCs w:val="22"/>
            </w:rPr>
          </w:pPr>
          <w:hyperlink w:anchor="_Toc118897681" w:history="1">
            <w:r w:rsidR="00A0474C" w:rsidRPr="00583120">
              <w:rPr>
                <w:rStyle w:val="Hyperlink"/>
                <w:noProof/>
              </w:rPr>
              <w:t>4.2.2 Successful Strategies</w:t>
            </w:r>
            <w:r w:rsidR="00A0474C">
              <w:rPr>
                <w:noProof/>
                <w:webHidden/>
              </w:rPr>
              <w:tab/>
            </w:r>
            <w:r w:rsidR="00A0474C">
              <w:rPr>
                <w:noProof/>
                <w:webHidden/>
              </w:rPr>
              <w:fldChar w:fldCharType="begin"/>
            </w:r>
            <w:r w:rsidR="00A0474C">
              <w:rPr>
                <w:noProof/>
                <w:webHidden/>
              </w:rPr>
              <w:instrText xml:space="preserve"> PAGEREF _Toc118897681 \h </w:instrText>
            </w:r>
            <w:r w:rsidR="00A0474C">
              <w:rPr>
                <w:noProof/>
                <w:webHidden/>
              </w:rPr>
            </w:r>
            <w:r w:rsidR="00A0474C">
              <w:rPr>
                <w:noProof/>
                <w:webHidden/>
              </w:rPr>
              <w:fldChar w:fldCharType="separate"/>
            </w:r>
            <w:r w:rsidR="00A0474C">
              <w:rPr>
                <w:noProof/>
                <w:webHidden/>
              </w:rPr>
              <w:t>9</w:t>
            </w:r>
            <w:r w:rsidR="00A0474C">
              <w:rPr>
                <w:noProof/>
                <w:webHidden/>
              </w:rPr>
              <w:fldChar w:fldCharType="end"/>
            </w:r>
          </w:hyperlink>
        </w:p>
        <w:p w14:paraId="69A1E369" w14:textId="7CB845EB" w:rsidR="00A0474C" w:rsidRDefault="00CE0BC1">
          <w:pPr>
            <w:pStyle w:val="TOC3"/>
            <w:tabs>
              <w:tab w:val="right" w:leader="dot" w:pos="9350"/>
            </w:tabs>
            <w:rPr>
              <w:rFonts w:asciiTheme="minorHAnsi" w:eastAsiaTheme="minorEastAsia" w:hAnsiTheme="minorHAnsi"/>
              <w:noProof/>
              <w:sz w:val="22"/>
              <w:szCs w:val="22"/>
            </w:rPr>
          </w:pPr>
          <w:hyperlink w:anchor="_Toc118897682" w:history="1">
            <w:r w:rsidR="00A0474C" w:rsidRPr="00583120">
              <w:rPr>
                <w:rStyle w:val="Hyperlink"/>
                <w:noProof/>
              </w:rPr>
              <w:t>4.2.3 Non-Medicare DSMT</w:t>
            </w:r>
            <w:r w:rsidR="00A0474C">
              <w:rPr>
                <w:noProof/>
                <w:webHidden/>
              </w:rPr>
              <w:tab/>
            </w:r>
            <w:r w:rsidR="00A0474C">
              <w:rPr>
                <w:noProof/>
                <w:webHidden/>
              </w:rPr>
              <w:fldChar w:fldCharType="begin"/>
            </w:r>
            <w:r w:rsidR="00A0474C">
              <w:rPr>
                <w:noProof/>
                <w:webHidden/>
              </w:rPr>
              <w:instrText xml:space="preserve"> PAGEREF _Toc118897682 \h </w:instrText>
            </w:r>
            <w:r w:rsidR="00A0474C">
              <w:rPr>
                <w:noProof/>
                <w:webHidden/>
              </w:rPr>
            </w:r>
            <w:r w:rsidR="00A0474C">
              <w:rPr>
                <w:noProof/>
                <w:webHidden/>
              </w:rPr>
              <w:fldChar w:fldCharType="separate"/>
            </w:r>
            <w:r w:rsidR="00A0474C">
              <w:rPr>
                <w:noProof/>
                <w:webHidden/>
              </w:rPr>
              <w:t>9</w:t>
            </w:r>
            <w:r w:rsidR="00A0474C">
              <w:rPr>
                <w:noProof/>
                <w:webHidden/>
              </w:rPr>
              <w:fldChar w:fldCharType="end"/>
            </w:r>
          </w:hyperlink>
        </w:p>
        <w:p w14:paraId="029E2B8F" w14:textId="7BF5E44B" w:rsidR="00A0474C" w:rsidRDefault="00CE0BC1">
          <w:pPr>
            <w:pStyle w:val="TOC2"/>
            <w:tabs>
              <w:tab w:val="right" w:leader="dot" w:pos="9350"/>
            </w:tabs>
            <w:rPr>
              <w:rFonts w:asciiTheme="minorHAnsi" w:eastAsiaTheme="minorEastAsia" w:hAnsiTheme="minorHAnsi"/>
              <w:noProof/>
              <w:sz w:val="22"/>
              <w:szCs w:val="22"/>
            </w:rPr>
          </w:pPr>
          <w:hyperlink w:anchor="_Toc118897683" w:history="1">
            <w:r w:rsidR="00A0474C" w:rsidRPr="00583120">
              <w:rPr>
                <w:rStyle w:val="Hyperlink"/>
                <w:b/>
                <w:bCs/>
                <w:noProof/>
              </w:rPr>
              <w:t>4.3  DSMT Billing</w:t>
            </w:r>
            <w:r w:rsidR="00A0474C">
              <w:rPr>
                <w:noProof/>
                <w:webHidden/>
              </w:rPr>
              <w:tab/>
            </w:r>
            <w:r w:rsidR="00A0474C">
              <w:rPr>
                <w:noProof/>
                <w:webHidden/>
              </w:rPr>
              <w:fldChar w:fldCharType="begin"/>
            </w:r>
            <w:r w:rsidR="00A0474C">
              <w:rPr>
                <w:noProof/>
                <w:webHidden/>
              </w:rPr>
              <w:instrText xml:space="preserve"> PAGEREF _Toc118897683 \h </w:instrText>
            </w:r>
            <w:r w:rsidR="00A0474C">
              <w:rPr>
                <w:noProof/>
                <w:webHidden/>
              </w:rPr>
            </w:r>
            <w:r w:rsidR="00A0474C">
              <w:rPr>
                <w:noProof/>
                <w:webHidden/>
              </w:rPr>
              <w:fldChar w:fldCharType="separate"/>
            </w:r>
            <w:r w:rsidR="00A0474C">
              <w:rPr>
                <w:noProof/>
                <w:webHidden/>
              </w:rPr>
              <w:t>9</w:t>
            </w:r>
            <w:r w:rsidR="00A0474C">
              <w:rPr>
                <w:noProof/>
                <w:webHidden/>
              </w:rPr>
              <w:fldChar w:fldCharType="end"/>
            </w:r>
          </w:hyperlink>
        </w:p>
        <w:p w14:paraId="08F9BC75" w14:textId="6F206B12" w:rsidR="00A0474C" w:rsidRDefault="00CE0BC1">
          <w:pPr>
            <w:pStyle w:val="TOC3"/>
            <w:tabs>
              <w:tab w:val="right" w:leader="dot" w:pos="9350"/>
            </w:tabs>
            <w:rPr>
              <w:rFonts w:asciiTheme="minorHAnsi" w:eastAsiaTheme="minorEastAsia" w:hAnsiTheme="minorHAnsi"/>
              <w:noProof/>
              <w:sz w:val="22"/>
              <w:szCs w:val="22"/>
            </w:rPr>
          </w:pPr>
          <w:hyperlink w:anchor="_Toc118897684" w:history="1">
            <w:r w:rsidR="00A0474C" w:rsidRPr="00583120">
              <w:rPr>
                <w:rStyle w:val="Hyperlink"/>
                <w:noProof/>
              </w:rPr>
              <w:t>4.3.1  Billing Progress</w:t>
            </w:r>
            <w:r w:rsidR="00A0474C">
              <w:rPr>
                <w:noProof/>
                <w:webHidden/>
              </w:rPr>
              <w:tab/>
            </w:r>
            <w:r w:rsidR="00A0474C">
              <w:rPr>
                <w:noProof/>
                <w:webHidden/>
              </w:rPr>
              <w:fldChar w:fldCharType="begin"/>
            </w:r>
            <w:r w:rsidR="00A0474C">
              <w:rPr>
                <w:noProof/>
                <w:webHidden/>
              </w:rPr>
              <w:instrText xml:space="preserve"> PAGEREF _Toc118897684 \h </w:instrText>
            </w:r>
            <w:r w:rsidR="00A0474C">
              <w:rPr>
                <w:noProof/>
                <w:webHidden/>
              </w:rPr>
            </w:r>
            <w:r w:rsidR="00A0474C">
              <w:rPr>
                <w:noProof/>
                <w:webHidden/>
              </w:rPr>
              <w:fldChar w:fldCharType="separate"/>
            </w:r>
            <w:r w:rsidR="00A0474C">
              <w:rPr>
                <w:noProof/>
                <w:webHidden/>
              </w:rPr>
              <w:t>9</w:t>
            </w:r>
            <w:r w:rsidR="00A0474C">
              <w:rPr>
                <w:noProof/>
                <w:webHidden/>
              </w:rPr>
              <w:fldChar w:fldCharType="end"/>
            </w:r>
          </w:hyperlink>
        </w:p>
        <w:p w14:paraId="6FBF8E20" w14:textId="6050700C" w:rsidR="00A0474C" w:rsidRDefault="00CE0BC1">
          <w:pPr>
            <w:pStyle w:val="TOC3"/>
            <w:tabs>
              <w:tab w:val="right" w:leader="dot" w:pos="9350"/>
            </w:tabs>
            <w:rPr>
              <w:rFonts w:asciiTheme="minorHAnsi" w:eastAsiaTheme="minorEastAsia" w:hAnsiTheme="minorHAnsi"/>
              <w:noProof/>
              <w:sz w:val="22"/>
              <w:szCs w:val="22"/>
            </w:rPr>
          </w:pPr>
          <w:hyperlink w:anchor="_Toc118897685" w:history="1">
            <w:r w:rsidR="00A0474C" w:rsidRPr="00583120">
              <w:rPr>
                <w:rStyle w:val="Hyperlink"/>
                <w:noProof/>
              </w:rPr>
              <w:t>4.3.2  Commercial Billing</w:t>
            </w:r>
            <w:r w:rsidR="00A0474C">
              <w:rPr>
                <w:noProof/>
                <w:webHidden/>
              </w:rPr>
              <w:tab/>
            </w:r>
            <w:r w:rsidR="00A0474C">
              <w:rPr>
                <w:noProof/>
                <w:webHidden/>
              </w:rPr>
              <w:fldChar w:fldCharType="begin"/>
            </w:r>
            <w:r w:rsidR="00A0474C">
              <w:rPr>
                <w:noProof/>
                <w:webHidden/>
              </w:rPr>
              <w:instrText xml:space="preserve"> PAGEREF _Toc118897685 \h </w:instrText>
            </w:r>
            <w:r w:rsidR="00A0474C">
              <w:rPr>
                <w:noProof/>
                <w:webHidden/>
              </w:rPr>
            </w:r>
            <w:r w:rsidR="00A0474C">
              <w:rPr>
                <w:noProof/>
                <w:webHidden/>
              </w:rPr>
              <w:fldChar w:fldCharType="separate"/>
            </w:r>
            <w:r w:rsidR="00A0474C">
              <w:rPr>
                <w:noProof/>
                <w:webHidden/>
              </w:rPr>
              <w:t>10</w:t>
            </w:r>
            <w:r w:rsidR="00A0474C">
              <w:rPr>
                <w:noProof/>
                <w:webHidden/>
              </w:rPr>
              <w:fldChar w:fldCharType="end"/>
            </w:r>
          </w:hyperlink>
        </w:p>
        <w:p w14:paraId="22BC463F" w14:textId="3F395886" w:rsidR="00A0474C" w:rsidRDefault="00CE0BC1">
          <w:pPr>
            <w:pStyle w:val="TOC3"/>
            <w:tabs>
              <w:tab w:val="right" w:leader="dot" w:pos="9350"/>
            </w:tabs>
            <w:rPr>
              <w:rFonts w:asciiTheme="minorHAnsi" w:eastAsiaTheme="minorEastAsia" w:hAnsiTheme="minorHAnsi"/>
              <w:noProof/>
              <w:sz w:val="22"/>
              <w:szCs w:val="22"/>
            </w:rPr>
          </w:pPr>
          <w:hyperlink w:anchor="_Toc118897686" w:history="1">
            <w:r w:rsidR="00A0474C" w:rsidRPr="00583120">
              <w:rPr>
                <w:rStyle w:val="Hyperlink"/>
                <w:noProof/>
              </w:rPr>
              <w:t>4.3.3  MNT Billing</w:t>
            </w:r>
            <w:r w:rsidR="00A0474C">
              <w:rPr>
                <w:noProof/>
                <w:webHidden/>
              </w:rPr>
              <w:tab/>
            </w:r>
            <w:r w:rsidR="00A0474C">
              <w:rPr>
                <w:noProof/>
                <w:webHidden/>
              </w:rPr>
              <w:fldChar w:fldCharType="begin"/>
            </w:r>
            <w:r w:rsidR="00A0474C">
              <w:rPr>
                <w:noProof/>
                <w:webHidden/>
              </w:rPr>
              <w:instrText xml:space="preserve"> PAGEREF _Toc118897686 \h </w:instrText>
            </w:r>
            <w:r w:rsidR="00A0474C">
              <w:rPr>
                <w:noProof/>
                <w:webHidden/>
              </w:rPr>
            </w:r>
            <w:r w:rsidR="00A0474C">
              <w:rPr>
                <w:noProof/>
                <w:webHidden/>
              </w:rPr>
              <w:fldChar w:fldCharType="separate"/>
            </w:r>
            <w:r w:rsidR="00A0474C">
              <w:rPr>
                <w:noProof/>
                <w:webHidden/>
              </w:rPr>
              <w:t>10</w:t>
            </w:r>
            <w:r w:rsidR="00A0474C">
              <w:rPr>
                <w:noProof/>
                <w:webHidden/>
              </w:rPr>
              <w:fldChar w:fldCharType="end"/>
            </w:r>
          </w:hyperlink>
        </w:p>
        <w:p w14:paraId="2BDFA758" w14:textId="411B9839" w:rsidR="00A0474C" w:rsidRDefault="00CE0BC1">
          <w:pPr>
            <w:pStyle w:val="TOC2"/>
            <w:tabs>
              <w:tab w:val="right" w:leader="dot" w:pos="9350"/>
            </w:tabs>
            <w:rPr>
              <w:rFonts w:asciiTheme="minorHAnsi" w:eastAsiaTheme="minorEastAsia" w:hAnsiTheme="minorHAnsi"/>
              <w:noProof/>
              <w:sz w:val="22"/>
              <w:szCs w:val="22"/>
            </w:rPr>
          </w:pPr>
          <w:hyperlink w:anchor="_Toc118897687" w:history="1">
            <w:r w:rsidR="00A0474C" w:rsidRPr="00583120">
              <w:rPr>
                <w:rStyle w:val="Hyperlink"/>
                <w:b/>
                <w:bCs/>
                <w:noProof/>
              </w:rPr>
              <w:t>4.4  DSMT Wraparound Services &amp; Medical Nutrition Therapy (MNT)</w:t>
            </w:r>
            <w:r w:rsidR="00A0474C">
              <w:rPr>
                <w:noProof/>
                <w:webHidden/>
              </w:rPr>
              <w:tab/>
            </w:r>
            <w:r w:rsidR="00A0474C">
              <w:rPr>
                <w:noProof/>
                <w:webHidden/>
              </w:rPr>
              <w:fldChar w:fldCharType="begin"/>
            </w:r>
            <w:r w:rsidR="00A0474C">
              <w:rPr>
                <w:noProof/>
                <w:webHidden/>
              </w:rPr>
              <w:instrText xml:space="preserve"> PAGEREF _Toc118897687 \h </w:instrText>
            </w:r>
            <w:r w:rsidR="00A0474C">
              <w:rPr>
                <w:noProof/>
                <w:webHidden/>
              </w:rPr>
            </w:r>
            <w:r w:rsidR="00A0474C">
              <w:rPr>
                <w:noProof/>
                <w:webHidden/>
              </w:rPr>
              <w:fldChar w:fldCharType="separate"/>
            </w:r>
            <w:r w:rsidR="00A0474C">
              <w:rPr>
                <w:noProof/>
                <w:webHidden/>
              </w:rPr>
              <w:t>10</w:t>
            </w:r>
            <w:r w:rsidR="00A0474C">
              <w:rPr>
                <w:noProof/>
                <w:webHidden/>
              </w:rPr>
              <w:fldChar w:fldCharType="end"/>
            </w:r>
          </w:hyperlink>
        </w:p>
        <w:p w14:paraId="3E23A73F" w14:textId="6919015B" w:rsidR="00A0474C" w:rsidRDefault="00CE0BC1">
          <w:pPr>
            <w:pStyle w:val="TOC3"/>
            <w:tabs>
              <w:tab w:val="right" w:leader="dot" w:pos="9350"/>
            </w:tabs>
            <w:rPr>
              <w:rFonts w:asciiTheme="minorHAnsi" w:eastAsiaTheme="minorEastAsia" w:hAnsiTheme="minorHAnsi"/>
              <w:noProof/>
              <w:sz w:val="22"/>
              <w:szCs w:val="22"/>
            </w:rPr>
          </w:pPr>
          <w:hyperlink w:anchor="_Toc118897688" w:history="1">
            <w:r w:rsidR="00A0474C" w:rsidRPr="00583120">
              <w:rPr>
                <w:rStyle w:val="Hyperlink"/>
                <w:noProof/>
              </w:rPr>
              <w:t>4.4.1  Wraparound Services Offered</w:t>
            </w:r>
            <w:r w:rsidR="00A0474C">
              <w:rPr>
                <w:noProof/>
                <w:webHidden/>
              </w:rPr>
              <w:tab/>
            </w:r>
            <w:r w:rsidR="00A0474C">
              <w:rPr>
                <w:noProof/>
                <w:webHidden/>
              </w:rPr>
              <w:fldChar w:fldCharType="begin"/>
            </w:r>
            <w:r w:rsidR="00A0474C">
              <w:rPr>
                <w:noProof/>
                <w:webHidden/>
              </w:rPr>
              <w:instrText xml:space="preserve"> PAGEREF _Toc118897688 \h </w:instrText>
            </w:r>
            <w:r w:rsidR="00A0474C">
              <w:rPr>
                <w:noProof/>
                <w:webHidden/>
              </w:rPr>
            </w:r>
            <w:r w:rsidR="00A0474C">
              <w:rPr>
                <w:noProof/>
                <w:webHidden/>
              </w:rPr>
              <w:fldChar w:fldCharType="separate"/>
            </w:r>
            <w:r w:rsidR="00A0474C">
              <w:rPr>
                <w:noProof/>
                <w:webHidden/>
              </w:rPr>
              <w:t>10</w:t>
            </w:r>
            <w:r w:rsidR="00A0474C">
              <w:rPr>
                <w:noProof/>
                <w:webHidden/>
              </w:rPr>
              <w:fldChar w:fldCharType="end"/>
            </w:r>
          </w:hyperlink>
        </w:p>
        <w:p w14:paraId="78D3F247" w14:textId="5063044D" w:rsidR="00A0474C" w:rsidRDefault="00CE0BC1">
          <w:pPr>
            <w:pStyle w:val="TOC3"/>
            <w:tabs>
              <w:tab w:val="right" w:leader="dot" w:pos="9350"/>
            </w:tabs>
            <w:rPr>
              <w:rFonts w:asciiTheme="minorHAnsi" w:eastAsiaTheme="minorEastAsia" w:hAnsiTheme="minorHAnsi"/>
              <w:noProof/>
              <w:sz w:val="22"/>
              <w:szCs w:val="22"/>
            </w:rPr>
          </w:pPr>
          <w:hyperlink w:anchor="_Toc118897689" w:history="1">
            <w:r w:rsidR="00A0474C" w:rsidRPr="00583120">
              <w:rPr>
                <w:rStyle w:val="Hyperlink"/>
                <w:noProof/>
              </w:rPr>
              <w:t>4.4.2  Screening &amp; Referral Process</w:t>
            </w:r>
            <w:r w:rsidR="00A0474C">
              <w:rPr>
                <w:noProof/>
                <w:webHidden/>
              </w:rPr>
              <w:tab/>
            </w:r>
            <w:r w:rsidR="00A0474C">
              <w:rPr>
                <w:noProof/>
                <w:webHidden/>
              </w:rPr>
              <w:fldChar w:fldCharType="begin"/>
            </w:r>
            <w:r w:rsidR="00A0474C">
              <w:rPr>
                <w:noProof/>
                <w:webHidden/>
              </w:rPr>
              <w:instrText xml:space="preserve"> PAGEREF _Toc118897689 \h </w:instrText>
            </w:r>
            <w:r w:rsidR="00A0474C">
              <w:rPr>
                <w:noProof/>
                <w:webHidden/>
              </w:rPr>
            </w:r>
            <w:r w:rsidR="00A0474C">
              <w:rPr>
                <w:noProof/>
                <w:webHidden/>
              </w:rPr>
              <w:fldChar w:fldCharType="separate"/>
            </w:r>
            <w:r w:rsidR="00A0474C">
              <w:rPr>
                <w:noProof/>
                <w:webHidden/>
              </w:rPr>
              <w:t>10</w:t>
            </w:r>
            <w:r w:rsidR="00A0474C">
              <w:rPr>
                <w:noProof/>
                <w:webHidden/>
              </w:rPr>
              <w:fldChar w:fldCharType="end"/>
            </w:r>
          </w:hyperlink>
        </w:p>
        <w:p w14:paraId="76027830" w14:textId="6E40CCCE" w:rsidR="00A0474C" w:rsidRDefault="00CE0BC1">
          <w:pPr>
            <w:pStyle w:val="TOC2"/>
            <w:tabs>
              <w:tab w:val="right" w:leader="dot" w:pos="9350"/>
            </w:tabs>
            <w:rPr>
              <w:rFonts w:asciiTheme="minorHAnsi" w:eastAsiaTheme="minorEastAsia" w:hAnsiTheme="minorHAnsi"/>
              <w:noProof/>
              <w:sz w:val="22"/>
              <w:szCs w:val="22"/>
            </w:rPr>
          </w:pPr>
          <w:hyperlink w:anchor="_Toc118897690" w:history="1">
            <w:r w:rsidR="00A0474C" w:rsidRPr="00583120">
              <w:rPr>
                <w:rStyle w:val="Hyperlink"/>
                <w:b/>
                <w:bCs/>
                <w:noProof/>
              </w:rPr>
              <w:t>4.5  Goals &amp; Milestones</w:t>
            </w:r>
            <w:r w:rsidR="00A0474C">
              <w:rPr>
                <w:noProof/>
                <w:webHidden/>
              </w:rPr>
              <w:tab/>
            </w:r>
            <w:r w:rsidR="00A0474C">
              <w:rPr>
                <w:noProof/>
                <w:webHidden/>
              </w:rPr>
              <w:fldChar w:fldCharType="begin"/>
            </w:r>
            <w:r w:rsidR="00A0474C">
              <w:rPr>
                <w:noProof/>
                <w:webHidden/>
              </w:rPr>
              <w:instrText xml:space="preserve"> PAGEREF _Toc118897690 \h </w:instrText>
            </w:r>
            <w:r w:rsidR="00A0474C">
              <w:rPr>
                <w:noProof/>
                <w:webHidden/>
              </w:rPr>
            </w:r>
            <w:r w:rsidR="00A0474C">
              <w:rPr>
                <w:noProof/>
                <w:webHidden/>
              </w:rPr>
              <w:fldChar w:fldCharType="separate"/>
            </w:r>
            <w:r w:rsidR="00A0474C">
              <w:rPr>
                <w:noProof/>
                <w:webHidden/>
              </w:rPr>
              <w:t>10</w:t>
            </w:r>
            <w:r w:rsidR="00A0474C">
              <w:rPr>
                <w:noProof/>
                <w:webHidden/>
              </w:rPr>
              <w:fldChar w:fldCharType="end"/>
            </w:r>
          </w:hyperlink>
        </w:p>
        <w:p w14:paraId="57C9C6F1" w14:textId="5DB211F9" w:rsidR="00A0474C" w:rsidRDefault="00CE0BC1">
          <w:pPr>
            <w:pStyle w:val="TOC1"/>
            <w:tabs>
              <w:tab w:val="right" w:leader="dot" w:pos="9350"/>
            </w:tabs>
            <w:rPr>
              <w:rFonts w:asciiTheme="minorHAnsi" w:eastAsiaTheme="minorEastAsia" w:hAnsiTheme="minorHAnsi"/>
              <w:noProof/>
              <w:sz w:val="22"/>
              <w:szCs w:val="22"/>
            </w:rPr>
          </w:pPr>
          <w:hyperlink w:anchor="_Toc118897691" w:history="1">
            <w:r w:rsidR="00A0474C" w:rsidRPr="00583120">
              <w:rPr>
                <w:rStyle w:val="Hyperlink"/>
                <w:b/>
                <w:bCs/>
                <w:noProof/>
              </w:rPr>
              <w:t>5.0  Community Partner Collaboration</w:t>
            </w:r>
            <w:r w:rsidR="00A0474C">
              <w:rPr>
                <w:noProof/>
                <w:webHidden/>
              </w:rPr>
              <w:tab/>
            </w:r>
            <w:r w:rsidR="00A0474C">
              <w:rPr>
                <w:noProof/>
                <w:webHidden/>
              </w:rPr>
              <w:fldChar w:fldCharType="begin"/>
            </w:r>
            <w:r w:rsidR="00A0474C">
              <w:rPr>
                <w:noProof/>
                <w:webHidden/>
              </w:rPr>
              <w:instrText xml:space="preserve"> PAGEREF _Toc118897691 \h </w:instrText>
            </w:r>
            <w:r w:rsidR="00A0474C">
              <w:rPr>
                <w:noProof/>
                <w:webHidden/>
              </w:rPr>
            </w:r>
            <w:r w:rsidR="00A0474C">
              <w:rPr>
                <w:noProof/>
                <w:webHidden/>
              </w:rPr>
              <w:fldChar w:fldCharType="separate"/>
            </w:r>
            <w:r w:rsidR="00A0474C">
              <w:rPr>
                <w:noProof/>
                <w:webHidden/>
              </w:rPr>
              <w:t>11</w:t>
            </w:r>
            <w:r w:rsidR="00A0474C">
              <w:rPr>
                <w:noProof/>
                <w:webHidden/>
              </w:rPr>
              <w:fldChar w:fldCharType="end"/>
            </w:r>
          </w:hyperlink>
        </w:p>
        <w:p w14:paraId="72E1EEFA" w14:textId="24AC27D7" w:rsidR="00A0474C" w:rsidRDefault="00CE0BC1">
          <w:pPr>
            <w:pStyle w:val="TOC2"/>
            <w:tabs>
              <w:tab w:val="right" w:leader="dot" w:pos="9350"/>
            </w:tabs>
            <w:rPr>
              <w:rFonts w:asciiTheme="minorHAnsi" w:eastAsiaTheme="minorEastAsia" w:hAnsiTheme="minorHAnsi"/>
              <w:noProof/>
              <w:sz w:val="22"/>
              <w:szCs w:val="22"/>
            </w:rPr>
          </w:pPr>
          <w:hyperlink w:anchor="_Toc118897692" w:history="1">
            <w:r w:rsidR="00A0474C" w:rsidRPr="00583120">
              <w:rPr>
                <w:rStyle w:val="Hyperlink"/>
                <w:b/>
                <w:bCs/>
                <w:noProof/>
              </w:rPr>
              <w:t>5.1  Summary</w:t>
            </w:r>
            <w:r w:rsidR="00A0474C">
              <w:rPr>
                <w:noProof/>
                <w:webHidden/>
              </w:rPr>
              <w:tab/>
            </w:r>
            <w:r w:rsidR="00A0474C">
              <w:rPr>
                <w:noProof/>
                <w:webHidden/>
              </w:rPr>
              <w:fldChar w:fldCharType="begin"/>
            </w:r>
            <w:r w:rsidR="00A0474C">
              <w:rPr>
                <w:noProof/>
                <w:webHidden/>
              </w:rPr>
              <w:instrText xml:space="preserve"> PAGEREF _Toc118897692 \h </w:instrText>
            </w:r>
            <w:r w:rsidR="00A0474C">
              <w:rPr>
                <w:noProof/>
                <w:webHidden/>
              </w:rPr>
            </w:r>
            <w:r w:rsidR="00A0474C">
              <w:rPr>
                <w:noProof/>
                <w:webHidden/>
              </w:rPr>
              <w:fldChar w:fldCharType="separate"/>
            </w:r>
            <w:r w:rsidR="00A0474C">
              <w:rPr>
                <w:noProof/>
                <w:webHidden/>
              </w:rPr>
              <w:t>11</w:t>
            </w:r>
            <w:r w:rsidR="00A0474C">
              <w:rPr>
                <w:noProof/>
                <w:webHidden/>
              </w:rPr>
              <w:fldChar w:fldCharType="end"/>
            </w:r>
          </w:hyperlink>
        </w:p>
        <w:p w14:paraId="6099EE72" w14:textId="1A90614F" w:rsidR="00A0474C" w:rsidRDefault="00CE0BC1">
          <w:pPr>
            <w:pStyle w:val="TOC2"/>
            <w:tabs>
              <w:tab w:val="right" w:leader="dot" w:pos="9350"/>
            </w:tabs>
            <w:rPr>
              <w:rFonts w:asciiTheme="minorHAnsi" w:eastAsiaTheme="minorEastAsia" w:hAnsiTheme="minorHAnsi"/>
              <w:noProof/>
              <w:sz w:val="22"/>
              <w:szCs w:val="22"/>
            </w:rPr>
          </w:pPr>
          <w:hyperlink w:anchor="_Toc118897693" w:history="1">
            <w:r w:rsidR="00A0474C" w:rsidRPr="00583120">
              <w:rPr>
                <w:rStyle w:val="Hyperlink"/>
                <w:b/>
                <w:bCs/>
                <w:noProof/>
              </w:rPr>
              <w:t>5.2  Financial Support and Resource Sharing</w:t>
            </w:r>
            <w:r w:rsidR="00A0474C">
              <w:rPr>
                <w:noProof/>
                <w:webHidden/>
              </w:rPr>
              <w:tab/>
            </w:r>
            <w:r w:rsidR="00A0474C">
              <w:rPr>
                <w:noProof/>
                <w:webHidden/>
              </w:rPr>
              <w:fldChar w:fldCharType="begin"/>
            </w:r>
            <w:r w:rsidR="00A0474C">
              <w:rPr>
                <w:noProof/>
                <w:webHidden/>
              </w:rPr>
              <w:instrText xml:space="preserve"> PAGEREF _Toc118897693 \h </w:instrText>
            </w:r>
            <w:r w:rsidR="00A0474C">
              <w:rPr>
                <w:noProof/>
                <w:webHidden/>
              </w:rPr>
            </w:r>
            <w:r w:rsidR="00A0474C">
              <w:rPr>
                <w:noProof/>
                <w:webHidden/>
              </w:rPr>
              <w:fldChar w:fldCharType="separate"/>
            </w:r>
            <w:r w:rsidR="00A0474C">
              <w:rPr>
                <w:noProof/>
                <w:webHidden/>
              </w:rPr>
              <w:t>11</w:t>
            </w:r>
            <w:r w:rsidR="00A0474C">
              <w:rPr>
                <w:noProof/>
                <w:webHidden/>
              </w:rPr>
              <w:fldChar w:fldCharType="end"/>
            </w:r>
          </w:hyperlink>
        </w:p>
        <w:p w14:paraId="0C5D6E8C" w14:textId="56466CCB" w:rsidR="00A0474C" w:rsidRDefault="00CE0BC1">
          <w:pPr>
            <w:pStyle w:val="TOC1"/>
            <w:tabs>
              <w:tab w:val="right" w:leader="dot" w:pos="9350"/>
            </w:tabs>
            <w:rPr>
              <w:rFonts w:asciiTheme="minorHAnsi" w:eastAsiaTheme="minorEastAsia" w:hAnsiTheme="minorHAnsi"/>
              <w:noProof/>
              <w:sz w:val="22"/>
              <w:szCs w:val="22"/>
            </w:rPr>
          </w:pPr>
          <w:hyperlink w:anchor="_Toc118897694" w:history="1">
            <w:r w:rsidR="00A0474C" w:rsidRPr="00583120">
              <w:rPr>
                <w:rStyle w:val="Hyperlink"/>
                <w:b/>
                <w:bCs/>
                <w:noProof/>
              </w:rPr>
              <w:t>6.0 Budget Narrative</w:t>
            </w:r>
            <w:r w:rsidR="00A0474C">
              <w:rPr>
                <w:noProof/>
                <w:webHidden/>
              </w:rPr>
              <w:tab/>
            </w:r>
            <w:r w:rsidR="00A0474C">
              <w:rPr>
                <w:noProof/>
                <w:webHidden/>
              </w:rPr>
              <w:fldChar w:fldCharType="begin"/>
            </w:r>
            <w:r w:rsidR="00A0474C">
              <w:rPr>
                <w:noProof/>
                <w:webHidden/>
              </w:rPr>
              <w:instrText xml:space="preserve"> PAGEREF _Toc118897694 \h </w:instrText>
            </w:r>
            <w:r w:rsidR="00A0474C">
              <w:rPr>
                <w:noProof/>
                <w:webHidden/>
              </w:rPr>
            </w:r>
            <w:r w:rsidR="00A0474C">
              <w:rPr>
                <w:noProof/>
                <w:webHidden/>
              </w:rPr>
              <w:fldChar w:fldCharType="separate"/>
            </w:r>
            <w:r w:rsidR="00A0474C">
              <w:rPr>
                <w:noProof/>
                <w:webHidden/>
              </w:rPr>
              <w:t>12</w:t>
            </w:r>
            <w:r w:rsidR="00A0474C">
              <w:rPr>
                <w:noProof/>
                <w:webHidden/>
              </w:rPr>
              <w:fldChar w:fldCharType="end"/>
            </w:r>
          </w:hyperlink>
        </w:p>
        <w:p w14:paraId="7766B03F" w14:textId="0C0D8748" w:rsidR="00A0474C" w:rsidRDefault="00CE0BC1">
          <w:pPr>
            <w:pStyle w:val="TOC2"/>
            <w:tabs>
              <w:tab w:val="right" w:leader="dot" w:pos="9350"/>
            </w:tabs>
            <w:rPr>
              <w:rFonts w:asciiTheme="minorHAnsi" w:eastAsiaTheme="minorEastAsia" w:hAnsiTheme="minorHAnsi"/>
              <w:noProof/>
              <w:sz w:val="22"/>
              <w:szCs w:val="22"/>
            </w:rPr>
          </w:pPr>
          <w:hyperlink w:anchor="_Toc118897695" w:history="1">
            <w:r w:rsidR="00A0474C" w:rsidRPr="00583120">
              <w:rPr>
                <w:rStyle w:val="Hyperlink"/>
                <w:b/>
                <w:bCs/>
                <w:noProof/>
              </w:rPr>
              <w:t>6.1  Financial Management Arrangement</w:t>
            </w:r>
            <w:r w:rsidR="00A0474C">
              <w:rPr>
                <w:noProof/>
                <w:webHidden/>
              </w:rPr>
              <w:tab/>
            </w:r>
            <w:r w:rsidR="00A0474C">
              <w:rPr>
                <w:noProof/>
                <w:webHidden/>
              </w:rPr>
              <w:fldChar w:fldCharType="begin"/>
            </w:r>
            <w:r w:rsidR="00A0474C">
              <w:rPr>
                <w:noProof/>
                <w:webHidden/>
              </w:rPr>
              <w:instrText xml:space="preserve"> PAGEREF _Toc118897695 \h </w:instrText>
            </w:r>
            <w:r w:rsidR="00A0474C">
              <w:rPr>
                <w:noProof/>
                <w:webHidden/>
              </w:rPr>
            </w:r>
            <w:r w:rsidR="00A0474C">
              <w:rPr>
                <w:noProof/>
                <w:webHidden/>
              </w:rPr>
              <w:fldChar w:fldCharType="separate"/>
            </w:r>
            <w:r w:rsidR="00A0474C">
              <w:rPr>
                <w:noProof/>
                <w:webHidden/>
              </w:rPr>
              <w:t>12</w:t>
            </w:r>
            <w:r w:rsidR="00A0474C">
              <w:rPr>
                <w:noProof/>
                <w:webHidden/>
              </w:rPr>
              <w:fldChar w:fldCharType="end"/>
            </w:r>
          </w:hyperlink>
        </w:p>
        <w:p w14:paraId="3984545A" w14:textId="7135FD3A" w:rsidR="00A0474C" w:rsidRDefault="00CE0BC1">
          <w:pPr>
            <w:pStyle w:val="TOC2"/>
            <w:tabs>
              <w:tab w:val="right" w:leader="dot" w:pos="9350"/>
            </w:tabs>
            <w:rPr>
              <w:rFonts w:asciiTheme="minorHAnsi" w:eastAsiaTheme="minorEastAsia" w:hAnsiTheme="minorHAnsi"/>
              <w:noProof/>
              <w:sz w:val="22"/>
              <w:szCs w:val="22"/>
            </w:rPr>
          </w:pPr>
          <w:hyperlink w:anchor="_Toc118897696" w:history="1">
            <w:r w:rsidR="00A0474C" w:rsidRPr="00583120">
              <w:rPr>
                <w:rStyle w:val="Hyperlink"/>
                <w:b/>
                <w:bCs/>
                <w:noProof/>
              </w:rPr>
              <w:t>6.2  Expenditure Narrative</w:t>
            </w:r>
            <w:r w:rsidR="00A0474C">
              <w:rPr>
                <w:noProof/>
                <w:webHidden/>
              </w:rPr>
              <w:tab/>
            </w:r>
            <w:r w:rsidR="00A0474C">
              <w:rPr>
                <w:noProof/>
                <w:webHidden/>
              </w:rPr>
              <w:fldChar w:fldCharType="begin"/>
            </w:r>
            <w:r w:rsidR="00A0474C">
              <w:rPr>
                <w:noProof/>
                <w:webHidden/>
              </w:rPr>
              <w:instrText xml:space="preserve"> PAGEREF _Toc118897696 \h </w:instrText>
            </w:r>
            <w:r w:rsidR="00A0474C">
              <w:rPr>
                <w:noProof/>
                <w:webHidden/>
              </w:rPr>
            </w:r>
            <w:r w:rsidR="00A0474C">
              <w:rPr>
                <w:noProof/>
                <w:webHidden/>
              </w:rPr>
              <w:fldChar w:fldCharType="separate"/>
            </w:r>
            <w:r w:rsidR="00A0474C">
              <w:rPr>
                <w:noProof/>
                <w:webHidden/>
              </w:rPr>
              <w:t>12</w:t>
            </w:r>
            <w:r w:rsidR="00A0474C">
              <w:rPr>
                <w:noProof/>
                <w:webHidden/>
              </w:rPr>
              <w:fldChar w:fldCharType="end"/>
            </w:r>
          </w:hyperlink>
        </w:p>
        <w:p w14:paraId="24A4D717" w14:textId="76E9B1BD" w:rsidR="00A0474C" w:rsidRDefault="00CE0BC1">
          <w:pPr>
            <w:pStyle w:val="TOC3"/>
            <w:tabs>
              <w:tab w:val="right" w:leader="dot" w:pos="9350"/>
            </w:tabs>
            <w:rPr>
              <w:rFonts w:asciiTheme="minorHAnsi" w:eastAsiaTheme="minorEastAsia" w:hAnsiTheme="minorHAnsi"/>
              <w:noProof/>
              <w:sz w:val="22"/>
              <w:szCs w:val="22"/>
            </w:rPr>
          </w:pPr>
          <w:hyperlink w:anchor="_Toc118897697" w:history="1">
            <w:r w:rsidR="00A0474C" w:rsidRPr="00583120">
              <w:rPr>
                <w:rStyle w:val="Hyperlink"/>
                <w:noProof/>
              </w:rPr>
              <w:t>6.2.1  Workforce/Type of Staff</w:t>
            </w:r>
            <w:r w:rsidR="00A0474C">
              <w:rPr>
                <w:noProof/>
                <w:webHidden/>
              </w:rPr>
              <w:tab/>
            </w:r>
            <w:r w:rsidR="00A0474C">
              <w:rPr>
                <w:noProof/>
                <w:webHidden/>
              </w:rPr>
              <w:fldChar w:fldCharType="begin"/>
            </w:r>
            <w:r w:rsidR="00A0474C">
              <w:rPr>
                <w:noProof/>
                <w:webHidden/>
              </w:rPr>
              <w:instrText xml:space="preserve"> PAGEREF _Toc118897697 \h </w:instrText>
            </w:r>
            <w:r w:rsidR="00A0474C">
              <w:rPr>
                <w:noProof/>
                <w:webHidden/>
              </w:rPr>
            </w:r>
            <w:r w:rsidR="00A0474C">
              <w:rPr>
                <w:noProof/>
                <w:webHidden/>
              </w:rPr>
              <w:fldChar w:fldCharType="separate"/>
            </w:r>
            <w:r w:rsidR="00A0474C">
              <w:rPr>
                <w:noProof/>
                <w:webHidden/>
              </w:rPr>
              <w:t>13</w:t>
            </w:r>
            <w:r w:rsidR="00A0474C">
              <w:rPr>
                <w:noProof/>
                <w:webHidden/>
              </w:rPr>
              <w:fldChar w:fldCharType="end"/>
            </w:r>
          </w:hyperlink>
        </w:p>
        <w:p w14:paraId="62DC5163" w14:textId="0C06FC2C" w:rsidR="00A0474C" w:rsidRDefault="00CE0BC1">
          <w:pPr>
            <w:pStyle w:val="TOC3"/>
            <w:tabs>
              <w:tab w:val="right" w:leader="dot" w:pos="9350"/>
            </w:tabs>
            <w:rPr>
              <w:rFonts w:asciiTheme="minorHAnsi" w:eastAsiaTheme="minorEastAsia" w:hAnsiTheme="minorHAnsi"/>
              <w:noProof/>
              <w:sz w:val="22"/>
              <w:szCs w:val="22"/>
            </w:rPr>
          </w:pPr>
          <w:hyperlink w:anchor="_Toc118897698" w:history="1">
            <w:r w:rsidR="00A0474C" w:rsidRPr="00583120">
              <w:rPr>
                <w:rStyle w:val="Hyperlink"/>
                <w:noProof/>
              </w:rPr>
              <w:t>6.2.2  IT/Technologies</w:t>
            </w:r>
            <w:r w:rsidR="00A0474C">
              <w:rPr>
                <w:noProof/>
                <w:webHidden/>
              </w:rPr>
              <w:tab/>
            </w:r>
            <w:r w:rsidR="00A0474C">
              <w:rPr>
                <w:noProof/>
                <w:webHidden/>
              </w:rPr>
              <w:fldChar w:fldCharType="begin"/>
            </w:r>
            <w:r w:rsidR="00A0474C">
              <w:rPr>
                <w:noProof/>
                <w:webHidden/>
              </w:rPr>
              <w:instrText xml:space="preserve"> PAGEREF _Toc118897698 \h </w:instrText>
            </w:r>
            <w:r w:rsidR="00A0474C">
              <w:rPr>
                <w:noProof/>
                <w:webHidden/>
              </w:rPr>
            </w:r>
            <w:r w:rsidR="00A0474C">
              <w:rPr>
                <w:noProof/>
                <w:webHidden/>
              </w:rPr>
              <w:fldChar w:fldCharType="separate"/>
            </w:r>
            <w:r w:rsidR="00A0474C">
              <w:rPr>
                <w:noProof/>
                <w:webHidden/>
              </w:rPr>
              <w:t>13</w:t>
            </w:r>
            <w:r w:rsidR="00A0474C">
              <w:rPr>
                <w:noProof/>
                <w:webHidden/>
              </w:rPr>
              <w:fldChar w:fldCharType="end"/>
            </w:r>
          </w:hyperlink>
        </w:p>
        <w:p w14:paraId="392B4078" w14:textId="6C06FA8C" w:rsidR="00A0474C" w:rsidRDefault="00CE0BC1">
          <w:pPr>
            <w:pStyle w:val="TOC3"/>
            <w:tabs>
              <w:tab w:val="right" w:leader="dot" w:pos="9350"/>
            </w:tabs>
            <w:rPr>
              <w:rFonts w:asciiTheme="minorHAnsi" w:eastAsiaTheme="minorEastAsia" w:hAnsiTheme="minorHAnsi"/>
              <w:noProof/>
              <w:sz w:val="22"/>
              <w:szCs w:val="22"/>
            </w:rPr>
          </w:pPr>
          <w:hyperlink w:anchor="_Toc118897699" w:history="1">
            <w:r w:rsidR="00A0474C" w:rsidRPr="00583120">
              <w:rPr>
                <w:rStyle w:val="Hyperlink"/>
                <w:noProof/>
              </w:rPr>
              <w:t>6.2.3  Wrap-Around Services</w:t>
            </w:r>
            <w:r w:rsidR="00A0474C">
              <w:rPr>
                <w:noProof/>
                <w:webHidden/>
              </w:rPr>
              <w:tab/>
            </w:r>
            <w:r w:rsidR="00A0474C">
              <w:rPr>
                <w:noProof/>
                <w:webHidden/>
              </w:rPr>
              <w:fldChar w:fldCharType="begin"/>
            </w:r>
            <w:r w:rsidR="00A0474C">
              <w:rPr>
                <w:noProof/>
                <w:webHidden/>
              </w:rPr>
              <w:instrText xml:space="preserve"> PAGEREF _Toc118897699 \h </w:instrText>
            </w:r>
            <w:r w:rsidR="00A0474C">
              <w:rPr>
                <w:noProof/>
                <w:webHidden/>
              </w:rPr>
            </w:r>
            <w:r w:rsidR="00A0474C">
              <w:rPr>
                <w:noProof/>
                <w:webHidden/>
              </w:rPr>
              <w:fldChar w:fldCharType="separate"/>
            </w:r>
            <w:r w:rsidR="00A0474C">
              <w:rPr>
                <w:noProof/>
                <w:webHidden/>
              </w:rPr>
              <w:t>13</w:t>
            </w:r>
            <w:r w:rsidR="00A0474C">
              <w:rPr>
                <w:noProof/>
                <w:webHidden/>
              </w:rPr>
              <w:fldChar w:fldCharType="end"/>
            </w:r>
          </w:hyperlink>
        </w:p>
        <w:p w14:paraId="4B551EF3" w14:textId="244AE3A3" w:rsidR="00A0474C" w:rsidRDefault="00CE0BC1">
          <w:pPr>
            <w:pStyle w:val="TOC3"/>
            <w:tabs>
              <w:tab w:val="right" w:leader="dot" w:pos="9350"/>
            </w:tabs>
            <w:rPr>
              <w:rFonts w:asciiTheme="minorHAnsi" w:eastAsiaTheme="minorEastAsia" w:hAnsiTheme="minorHAnsi"/>
              <w:noProof/>
              <w:sz w:val="22"/>
              <w:szCs w:val="22"/>
            </w:rPr>
          </w:pPr>
          <w:hyperlink w:anchor="_Toc118897700" w:history="1">
            <w:r w:rsidR="00A0474C" w:rsidRPr="00583120">
              <w:rPr>
                <w:rStyle w:val="Hyperlink"/>
                <w:noProof/>
              </w:rPr>
              <w:t>6.2.4  Other Implementation Activities</w:t>
            </w:r>
            <w:r w:rsidR="00A0474C">
              <w:rPr>
                <w:noProof/>
                <w:webHidden/>
              </w:rPr>
              <w:tab/>
            </w:r>
            <w:r w:rsidR="00A0474C">
              <w:rPr>
                <w:noProof/>
                <w:webHidden/>
              </w:rPr>
              <w:fldChar w:fldCharType="begin"/>
            </w:r>
            <w:r w:rsidR="00A0474C">
              <w:rPr>
                <w:noProof/>
                <w:webHidden/>
              </w:rPr>
              <w:instrText xml:space="preserve"> PAGEREF _Toc118897700 \h </w:instrText>
            </w:r>
            <w:r w:rsidR="00A0474C">
              <w:rPr>
                <w:noProof/>
                <w:webHidden/>
              </w:rPr>
            </w:r>
            <w:r w:rsidR="00A0474C">
              <w:rPr>
                <w:noProof/>
                <w:webHidden/>
              </w:rPr>
              <w:fldChar w:fldCharType="separate"/>
            </w:r>
            <w:r w:rsidR="00A0474C">
              <w:rPr>
                <w:noProof/>
                <w:webHidden/>
              </w:rPr>
              <w:t>13</w:t>
            </w:r>
            <w:r w:rsidR="00A0474C">
              <w:rPr>
                <w:noProof/>
                <w:webHidden/>
              </w:rPr>
              <w:fldChar w:fldCharType="end"/>
            </w:r>
          </w:hyperlink>
        </w:p>
        <w:p w14:paraId="1B912493" w14:textId="5E81998D" w:rsidR="00A0474C" w:rsidRDefault="00CE0BC1">
          <w:pPr>
            <w:pStyle w:val="TOC3"/>
            <w:tabs>
              <w:tab w:val="right" w:leader="dot" w:pos="9350"/>
            </w:tabs>
            <w:rPr>
              <w:rFonts w:asciiTheme="minorHAnsi" w:eastAsiaTheme="minorEastAsia" w:hAnsiTheme="minorHAnsi"/>
              <w:noProof/>
              <w:sz w:val="22"/>
              <w:szCs w:val="22"/>
            </w:rPr>
          </w:pPr>
          <w:hyperlink w:anchor="_Toc118897701" w:history="1">
            <w:r w:rsidR="00A0474C" w:rsidRPr="00583120">
              <w:rPr>
                <w:rStyle w:val="Hyperlink"/>
                <w:noProof/>
              </w:rPr>
              <w:t>6.2.5  Indirect Costs</w:t>
            </w:r>
            <w:r w:rsidR="00A0474C">
              <w:rPr>
                <w:noProof/>
                <w:webHidden/>
              </w:rPr>
              <w:tab/>
            </w:r>
            <w:r w:rsidR="00A0474C">
              <w:rPr>
                <w:noProof/>
                <w:webHidden/>
              </w:rPr>
              <w:fldChar w:fldCharType="begin"/>
            </w:r>
            <w:r w:rsidR="00A0474C">
              <w:rPr>
                <w:noProof/>
                <w:webHidden/>
              </w:rPr>
              <w:instrText xml:space="preserve"> PAGEREF _Toc118897701 \h </w:instrText>
            </w:r>
            <w:r w:rsidR="00A0474C">
              <w:rPr>
                <w:noProof/>
                <w:webHidden/>
              </w:rPr>
            </w:r>
            <w:r w:rsidR="00A0474C">
              <w:rPr>
                <w:noProof/>
                <w:webHidden/>
              </w:rPr>
              <w:fldChar w:fldCharType="separate"/>
            </w:r>
            <w:r w:rsidR="00A0474C">
              <w:rPr>
                <w:noProof/>
                <w:webHidden/>
              </w:rPr>
              <w:t>13</w:t>
            </w:r>
            <w:r w:rsidR="00A0474C">
              <w:rPr>
                <w:noProof/>
                <w:webHidden/>
              </w:rPr>
              <w:fldChar w:fldCharType="end"/>
            </w:r>
          </w:hyperlink>
        </w:p>
        <w:p w14:paraId="2A34DC24" w14:textId="568B98D4" w:rsidR="00A0474C" w:rsidRDefault="00CE0BC1">
          <w:pPr>
            <w:pStyle w:val="TOC2"/>
            <w:tabs>
              <w:tab w:val="right" w:leader="dot" w:pos="9350"/>
            </w:tabs>
            <w:rPr>
              <w:rFonts w:asciiTheme="minorHAnsi" w:eastAsiaTheme="minorEastAsia" w:hAnsiTheme="minorHAnsi"/>
              <w:noProof/>
              <w:sz w:val="22"/>
              <w:szCs w:val="22"/>
            </w:rPr>
          </w:pPr>
          <w:hyperlink w:anchor="_Toc118897702" w:history="1">
            <w:r w:rsidR="00A0474C" w:rsidRPr="00583120">
              <w:rPr>
                <w:rStyle w:val="Hyperlink"/>
                <w:b/>
                <w:bCs/>
                <w:noProof/>
              </w:rPr>
              <w:t>6.3  Revenue Narrative</w:t>
            </w:r>
            <w:r w:rsidR="00A0474C">
              <w:rPr>
                <w:noProof/>
                <w:webHidden/>
              </w:rPr>
              <w:tab/>
            </w:r>
            <w:r w:rsidR="00A0474C">
              <w:rPr>
                <w:noProof/>
                <w:webHidden/>
              </w:rPr>
              <w:fldChar w:fldCharType="begin"/>
            </w:r>
            <w:r w:rsidR="00A0474C">
              <w:rPr>
                <w:noProof/>
                <w:webHidden/>
              </w:rPr>
              <w:instrText xml:space="preserve"> PAGEREF _Toc118897702 \h </w:instrText>
            </w:r>
            <w:r w:rsidR="00A0474C">
              <w:rPr>
                <w:noProof/>
                <w:webHidden/>
              </w:rPr>
            </w:r>
            <w:r w:rsidR="00A0474C">
              <w:rPr>
                <w:noProof/>
                <w:webHidden/>
              </w:rPr>
              <w:fldChar w:fldCharType="separate"/>
            </w:r>
            <w:r w:rsidR="00A0474C">
              <w:rPr>
                <w:noProof/>
                <w:webHidden/>
              </w:rPr>
              <w:t>13</w:t>
            </w:r>
            <w:r w:rsidR="00A0474C">
              <w:rPr>
                <w:noProof/>
                <w:webHidden/>
              </w:rPr>
              <w:fldChar w:fldCharType="end"/>
            </w:r>
          </w:hyperlink>
        </w:p>
        <w:p w14:paraId="48EE2885" w14:textId="17C86DBF" w:rsidR="00A0474C" w:rsidRDefault="00CE0BC1">
          <w:pPr>
            <w:pStyle w:val="TOC1"/>
            <w:tabs>
              <w:tab w:val="right" w:leader="dot" w:pos="9350"/>
            </w:tabs>
            <w:rPr>
              <w:rFonts w:asciiTheme="minorHAnsi" w:eastAsiaTheme="minorEastAsia" w:hAnsiTheme="minorHAnsi"/>
              <w:noProof/>
              <w:sz w:val="22"/>
              <w:szCs w:val="22"/>
            </w:rPr>
          </w:pPr>
          <w:hyperlink w:anchor="_Toc118897703" w:history="1">
            <w:r w:rsidR="00A0474C" w:rsidRPr="00583120">
              <w:rPr>
                <w:rStyle w:val="Hyperlink"/>
                <w:b/>
                <w:bCs/>
                <w:noProof/>
              </w:rPr>
              <w:t>7.0  Health Equity</w:t>
            </w:r>
            <w:r w:rsidR="00A0474C">
              <w:rPr>
                <w:noProof/>
                <w:webHidden/>
              </w:rPr>
              <w:tab/>
            </w:r>
            <w:r w:rsidR="00A0474C">
              <w:rPr>
                <w:noProof/>
                <w:webHidden/>
              </w:rPr>
              <w:fldChar w:fldCharType="begin"/>
            </w:r>
            <w:r w:rsidR="00A0474C">
              <w:rPr>
                <w:noProof/>
                <w:webHidden/>
              </w:rPr>
              <w:instrText xml:space="preserve"> PAGEREF _Toc118897703 \h </w:instrText>
            </w:r>
            <w:r w:rsidR="00A0474C">
              <w:rPr>
                <w:noProof/>
                <w:webHidden/>
              </w:rPr>
            </w:r>
            <w:r w:rsidR="00A0474C">
              <w:rPr>
                <w:noProof/>
                <w:webHidden/>
              </w:rPr>
              <w:fldChar w:fldCharType="separate"/>
            </w:r>
            <w:r w:rsidR="00A0474C">
              <w:rPr>
                <w:noProof/>
                <w:webHidden/>
              </w:rPr>
              <w:t>13</w:t>
            </w:r>
            <w:r w:rsidR="00A0474C">
              <w:rPr>
                <w:noProof/>
                <w:webHidden/>
              </w:rPr>
              <w:fldChar w:fldCharType="end"/>
            </w:r>
          </w:hyperlink>
        </w:p>
        <w:p w14:paraId="73954F2E" w14:textId="0921F0F4" w:rsidR="00A0474C" w:rsidRDefault="00CE0BC1">
          <w:pPr>
            <w:pStyle w:val="TOC1"/>
            <w:tabs>
              <w:tab w:val="right" w:leader="dot" w:pos="9350"/>
            </w:tabs>
            <w:rPr>
              <w:rFonts w:asciiTheme="minorHAnsi" w:eastAsiaTheme="minorEastAsia" w:hAnsiTheme="minorHAnsi"/>
              <w:noProof/>
              <w:sz w:val="22"/>
              <w:szCs w:val="22"/>
            </w:rPr>
          </w:pPr>
          <w:hyperlink w:anchor="_Toc118897704" w:history="1">
            <w:r w:rsidR="00A0474C" w:rsidRPr="00583120">
              <w:rPr>
                <w:rStyle w:val="Hyperlink"/>
                <w:b/>
                <w:bCs/>
                <w:noProof/>
              </w:rPr>
              <w:t>8.0  Social Needs Screening</w:t>
            </w:r>
            <w:r w:rsidR="00A0474C">
              <w:rPr>
                <w:noProof/>
                <w:webHidden/>
              </w:rPr>
              <w:tab/>
            </w:r>
            <w:r w:rsidR="00A0474C">
              <w:rPr>
                <w:noProof/>
                <w:webHidden/>
              </w:rPr>
              <w:fldChar w:fldCharType="begin"/>
            </w:r>
            <w:r w:rsidR="00A0474C">
              <w:rPr>
                <w:noProof/>
                <w:webHidden/>
              </w:rPr>
              <w:instrText xml:space="preserve"> PAGEREF _Toc118897704 \h </w:instrText>
            </w:r>
            <w:r w:rsidR="00A0474C">
              <w:rPr>
                <w:noProof/>
                <w:webHidden/>
              </w:rPr>
            </w:r>
            <w:r w:rsidR="00A0474C">
              <w:rPr>
                <w:noProof/>
                <w:webHidden/>
              </w:rPr>
              <w:fldChar w:fldCharType="separate"/>
            </w:r>
            <w:r w:rsidR="00A0474C">
              <w:rPr>
                <w:noProof/>
                <w:webHidden/>
              </w:rPr>
              <w:t>13</w:t>
            </w:r>
            <w:r w:rsidR="00A0474C">
              <w:rPr>
                <w:noProof/>
                <w:webHidden/>
              </w:rPr>
              <w:fldChar w:fldCharType="end"/>
            </w:r>
          </w:hyperlink>
        </w:p>
        <w:p w14:paraId="420B81E2" w14:textId="01BC35B8" w:rsidR="00A0474C" w:rsidRDefault="00CE0BC1">
          <w:pPr>
            <w:pStyle w:val="TOC1"/>
            <w:tabs>
              <w:tab w:val="right" w:leader="dot" w:pos="9350"/>
            </w:tabs>
            <w:rPr>
              <w:rFonts w:asciiTheme="minorHAnsi" w:eastAsiaTheme="minorEastAsia" w:hAnsiTheme="minorHAnsi"/>
              <w:noProof/>
              <w:sz w:val="22"/>
              <w:szCs w:val="22"/>
            </w:rPr>
          </w:pPr>
          <w:hyperlink w:anchor="_Toc118897705" w:history="1">
            <w:r w:rsidR="00A0474C" w:rsidRPr="00583120">
              <w:rPr>
                <w:rStyle w:val="Hyperlink"/>
                <w:b/>
                <w:bCs/>
                <w:noProof/>
              </w:rPr>
              <w:t>9.0  Lessons Learned  - (Optional)</w:t>
            </w:r>
            <w:r w:rsidR="00A0474C">
              <w:rPr>
                <w:noProof/>
                <w:webHidden/>
              </w:rPr>
              <w:tab/>
            </w:r>
            <w:r w:rsidR="00A0474C">
              <w:rPr>
                <w:noProof/>
                <w:webHidden/>
              </w:rPr>
              <w:fldChar w:fldCharType="begin"/>
            </w:r>
            <w:r w:rsidR="00A0474C">
              <w:rPr>
                <w:noProof/>
                <w:webHidden/>
              </w:rPr>
              <w:instrText xml:space="preserve"> PAGEREF _Toc118897705 \h </w:instrText>
            </w:r>
            <w:r w:rsidR="00A0474C">
              <w:rPr>
                <w:noProof/>
                <w:webHidden/>
              </w:rPr>
            </w:r>
            <w:r w:rsidR="00A0474C">
              <w:rPr>
                <w:noProof/>
                <w:webHidden/>
              </w:rPr>
              <w:fldChar w:fldCharType="separate"/>
            </w:r>
            <w:r w:rsidR="00A0474C">
              <w:rPr>
                <w:noProof/>
                <w:webHidden/>
              </w:rPr>
              <w:t>14</w:t>
            </w:r>
            <w:r w:rsidR="00A0474C">
              <w:rPr>
                <w:noProof/>
                <w:webHidden/>
              </w:rPr>
              <w:fldChar w:fldCharType="end"/>
            </w:r>
          </w:hyperlink>
        </w:p>
        <w:p w14:paraId="4E82A3C7" w14:textId="16DCEC11" w:rsidR="00A0474C" w:rsidRDefault="00CE0BC1">
          <w:pPr>
            <w:pStyle w:val="TOC1"/>
            <w:tabs>
              <w:tab w:val="right" w:leader="dot" w:pos="9350"/>
            </w:tabs>
            <w:rPr>
              <w:rFonts w:asciiTheme="minorHAnsi" w:eastAsiaTheme="minorEastAsia" w:hAnsiTheme="minorHAnsi"/>
              <w:noProof/>
              <w:sz w:val="22"/>
              <w:szCs w:val="22"/>
            </w:rPr>
          </w:pPr>
          <w:hyperlink w:anchor="_Toc118897706" w:history="1">
            <w:r w:rsidR="00A0474C" w:rsidRPr="00583120">
              <w:rPr>
                <w:rStyle w:val="Hyperlink"/>
                <w:b/>
                <w:bCs/>
                <w:noProof/>
              </w:rPr>
              <w:t>10.0  Other - (Optional)</w:t>
            </w:r>
            <w:r w:rsidR="00A0474C">
              <w:rPr>
                <w:noProof/>
                <w:webHidden/>
              </w:rPr>
              <w:tab/>
            </w:r>
            <w:r w:rsidR="00A0474C">
              <w:rPr>
                <w:noProof/>
                <w:webHidden/>
              </w:rPr>
              <w:fldChar w:fldCharType="begin"/>
            </w:r>
            <w:r w:rsidR="00A0474C">
              <w:rPr>
                <w:noProof/>
                <w:webHidden/>
              </w:rPr>
              <w:instrText xml:space="preserve"> PAGEREF _Toc118897706 \h </w:instrText>
            </w:r>
            <w:r w:rsidR="00A0474C">
              <w:rPr>
                <w:noProof/>
                <w:webHidden/>
              </w:rPr>
            </w:r>
            <w:r w:rsidR="00A0474C">
              <w:rPr>
                <w:noProof/>
                <w:webHidden/>
              </w:rPr>
              <w:fldChar w:fldCharType="separate"/>
            </w:r>
            <w:r w:rsidR="00A0474C">
              <w:rPr>
                <w:noProof/>
                <w:webHidden/>
              </w:rPr>
              <w:t>14</w:t>
            </w:r>
            <w:r w:rsidR="00A0474C">
              <w:rPr>
                <w:noProof/>
                <w:webHidden/>
              </w:rPr>
              <w:fldChar w:fldCharType="end"/>
            </w:r>
          </w:hyperlink>
        </w:p>
        <w:p w14:paraId="01CD127D" w14:textId="04D1D99F" w:rsidR="004505FE" w:rsidRDefault="004505FE">
          <w:r>
            <w:rPr>
              <w:b/>
              <w:bCs/>
              <w:noProof/>
            </w:rPr>
            <w:fldChar w:fldCharType="end"/>
          </w:r>
        </w:p>
      </w:sdtContent>
    </w:sdt>
    <w:p w14:paraId="29382FDF" w14:textId="000B5625" w:rsidR="00E8336D" w:rsidRDefault="00E8336D" w:rsidP="004505FE">
      <w:pPr>
        <w:pStyle w:val="Normal-Pages"/>
        <w:ind w:left="0"/>
        <w:rPr>
          <w:rFonts w:ascii="Calibri" w:eastAsia="Calibri" w:hAnsi="Calibri" w:cs="Calibri"/>
          <w:color w:val="2E75B5"/>
          <w:sz w:val="32"/>
          <w:szCs w:val="32"/>
        </w:rPr>
      </w:pPr>
      <w:r>
        <w:rPr>
          <w:rFonts w:ascii="Calibri" w:eastAsia="Calibri" w:hAnsi="Calibri" w:cs="Calibri"/>
          <w:color w:val="2E75B5"/>
          <w:sz w:val="32"/>
          <w:szCs w:val="32"/>
        </w:rPr>
        <w:br w:type="page"/>
      </w:r>
    </w:p>
    <w:p w14:paraId="5649207E" w14:textId="43A385F0" w:rsidR="00202A69" w:rsidRPr="0087509B" w:rsidRDefault="00F35EFB" w:rsidP="0087509B">
      <w:pPr>
        <w:pStyle w:val="Heading1"/>
        <w:rPr>
          <w:b/>
          <w:bCs/>
        </w:rPr>
      </w:pPr>
      <w:bookmarkStart w:id="12" w:name="_Toc118897653"/>
      <w:r w:rsidRPr="0087509B">
        <w:rPr>
          <w:b/>
          <w:bCs/>
        </w:rPr>
        <w:lastRenderedPageBreak/>
        <w:t xml:space="preserve">1.0  </w:t>
      </w:r>
      <w:r w:rsidR="00202A69" w:rsidRPr="0087509B">
        <w:rPr>
          <w:b/>
          <w:bCs/>
        </w:rPr>
        <w:t>Overall Summary of Regional Partnership Activities in CY 202</w:t>
      </w:r>
      <w:r w:rsidR="0062757A">
        <w:rPr>
          <w:b/>
          <w:bCs/>
        </w:rPr>
        <w:t>2</w:t>
      </w:r>
      <w:bookmarkEnd w:id="12"/>
      <w:r w:rsidR="002E5D7D" w:rsidRPr="0087509B">
        <w:rPr>
          <w:b/>
          <w:bCs/>
        </w:rPr>
        <w:t xml:space="preserve"> </w:t>
      </w:r>
    </w:p>
    <w:p w14:paraId="06649688" w14:textId="77777777" w:rsidR="002E5D7D" w:rsidRPr="00F35EFB" w:rsidRDefault="002E5D7D" w:rsidP="00202A69">
      <w:pPr>
        <w:rPr>
          <w:i/>
          <w:sz w:val="20"/>
          <w:szCs w:val="20"/>
        </w:rPr>
      </w:pPr>
    </w:p>
    <w:p w14:paraId="4E3E8009" w14:textId="26B3D3CD" w:rsidR="00853929" w:rsidRDefault="00853929" w:rsidP="00853929">
      <w:pPr>
        <w:pStyle w:val="Heading2"/>
        <w:numPr>
          <w:ilvl w:val="1"/>
          <w:numId w:val="3"/>
        </w:numPr>
        <w:rPr>
          <w:lang w:val="fr-FR"/>
        </w:rPr>
      </w:pPr>
      <w:bookmarkStart w:id="13" w:name="_Toc118897654"/>
      <w:r>
        <w:rPr>
          <w:lang w:val="fr-FR"/>
        </w:rPr>
        <w:t>Diabetes Prevention Program (DPP) Activities</w:t>
      </w:r>
      <w:bookmarkEnd w:id="13"/>
    </w:p>
    <w:p w14:paraId="11A829D9" w14:textId="77777777" w:rsidR="00853929" w:rsidRPr="00853929" w:rsidRDefault="00853929" w:rsidP="00853929">
      <w:pPr>
        <w:pStyle w:val="ListParagraph"/>
        <w:ind w:left="450"/>
        <w:rPr>
          <w:iCs/>
          <w:sz w:val="20"/>
          <w:szCs w:val="20"/>
        </w:rPr>
      </w:pPr>
      <w:r w:rsidRPr="00853929">
        <w:rPr>
          <w:iCs/>
          <w:sz w:val="20"/>
          <w:szCs w:val="20"/>
        </w:rPr>
        <w:t xml:space="preserve">Please provide a high-level summary of your Regional Partnership’s activities, specific to implementing DPP.  </w:t>
      </w:r>
    </w:p>
    <w:p w14:paraId="4E706427" w14:textId="078773DA" w:rsidR="00202A69" w:rsidRPr="00853929" w:rsidRDefault="00202A69" w:rsidP="00853929">
      <w:pPr>
        <w:pStyle w:val="ListParagraph"/>
        <w:ind w:left="450"/>
      </w:pPr>
      <w:r w:rsidRPr="00853929">
        <w:rPr>
          <w:i/>
          <w:sz w:val="20"/>
          <w:szCs w:val="20"/>
        </w:rPr>
        <w:t>Narr</w:t>
      </w:r>
      <w:r w:rsidR="0061571E" w:rsidRPr="00853929">
        <w:rPr>
          <w:i/>
          <w:sz w:val="20"/>
          <w:szCs w:val="20"/>
        </w:rPr>
        <w:t xml:space="preserve">ative Response: </w:t>
      </w:r>
      <w:r w:rsidR="00853929">
        <w:rPr>
          <w:i/>
          <w:sz w:val="20"/>
          <w:szCs w:val="20"/>
        </w:rPr>
        <w:t>3-4</w:t>
      </w:r>
      <w:r w:rsidR="0061571E" w:rsidRPr="00853929">
        <w:rPr>
          <w:i/>
          <w:sz w:val="20"/>
          <w:szCs w:val="20"/>
        </w:rPr>
        <w:t xml:space="preserve"> Paragraphs</w:t>
      </w:r>
    </w:p>
    <w:p w14:paraId="1FAC77A0" w14:textId="7CFA768C" w:rsidR="000D1D94" w:rsidRPr="00853929" w:rsidRDefault="000D1D94" w:rsidP="000D1D94">
      <w:pPr>
        <w:rPr>
          <w:i/>
          <w:sz w:val="20"/>
          <w:szCs w:val="20"/>
        </w:rPr>
      </w:pPr>
    </w:p>
    <w:p w14:paraId="2FA2CD99" w14:textId="13B6406D" w:rsidR="000D1D94" w:rsidRPr="00853929" w:rsidRDefault="000D1D94" w:rsidP="000D1D94">
      <w:pPr>
        <w:rPr>
          <w:i/>
          <w:sz w:val="20"/>
          <w:szCs w:val="20"/>
        </w:rPr>
      </w:pPr>
    </w:p>
    <w:p w14:paraId="51D240E8" w14:textId="0A10DDAD" w:rsidR="000D1D94" w:rsidRPr="00853929" w:rsidRDefault="000D1D94" w:rsidP="000D1D94">
      <w:pPr>
        <w:rPr>
          <w:i/>
          <w:sz w:val="20"/>
          <w:szCs w:val="20"/>
        </w:rPr>
      </w:pPr>
    </w:p>
    <w:p w14:paraId="4414DDB6" w14:textId="6F8A5ADE" w:rsidR="000D1D94" w:rsidRPr="00853929" w:rsidRDefault="000D1D94" w:rsidP="000D1D94">
      <w:pPr>
        <w:rPr>
          <w:i/>
          <w:sz w:val="20"/>
          <w:szCs w:val="20"/>
        </w:rPr>
      </w:pPr>
    </w:p>
    <w:p w14:paraId="29CCE8FE" w14:textId="351312F1" w:rsidR="000D1D94" w:rsidRPr="00853929" w:rsidRDefault="000D1D94" w:rsidP="000D1D94">
      <w:pPr>
        <w:rPr>
          <w:i/>
          <w:sz w:val="20"/>
          <w:szCs w:val="20"/>
        </w:rPr>
      </w:pPr>
    </w:p>
    <w:p w14:paraId="37CA8A02" w14:textId="701D3C20" w:rsidR="000D1D94" w:rsidRPr="00853929" w:rsidRDefault="000D1D94" w:rsidP="000D1D94">
      <w:pPr>
        <w:rPr>
          <w:i/>
          <w:sz w:val="20"/>
          <w:szCs w:val="20"/>
        </w:rPr>
      </w:pPr>
    </w:p>
    <w:p w14:paraId="2C9889D1" w14:textId="77777777" w:rsidR="000D1D94" w:rsidRPr="00853929" w:rsidRDefault="000D1D94" w:rsidP="000D1D94">
      <w:pPr>
        <w:rPr>
          <w:i/>
          <w:sz w:val="20"/>
          <w:szCs w:val="20"/>
        </w:rPr>
      </w:pPr>
    </w:p>
    <w:p w14:paraId="48BF18F7" w14:textId="74725CDC" w:rsidR="00202A69" w:rsidRPr="00853929" w:rsidRDefault="00202A69" w:rsidP="00202A69"/>
    <w:p w14:paraId="62615908" w14:textId="4BA18483" w:rsidR="002E5D7D" w:rsidRPr="00853929" w:rsidRDefault="002E5D7D" w:rsidP="00202A69"/>
    <w:p w14:paraId="5AE886B7" w14:textId="4D377E7C" w:rsidR="00853929" w:rsidRPr="00096678" w:rsidRDefault="00853929" w:rsidP="00853929">
      <w:pPr>
        <w:pStyle w:val="Heading2"/>
        <w:numPr>
          <w:ilvl w:val="1"/>
          <w:numId w:val="3"/>
        </w:numPr>
      </w:pPr>
      <w:bookmarkStart w:id="14" w:name="_Toc118897655"/>
      <w:r w:rsidRPr="00096678">
        <w:t>Diabetes Self-Management Training</w:t>
      </w:r>
      <w:r w:rsidR="00096678">
        <w:t xml:space="preserve"> (DSMT) </w:t>
      </w:r>
      <w:r w:rsidRPr="00096678">
        <w:t>Activities</w:t>
      </w:r>
      <w:bookmarkEnd w:id="14"/>
    </w:p>
    <w:p w14:paraId="2584FBBD" w14:textId="7A1026C1" w:rsidR="00853929" w:rsidRPr="00853929" w:rsidRDefault="00853929" w:rsidP="00853929">
      <w:pPr>
        <w:pStyle w:val="ListParagraph"/>
        <w:ind w:left="450"/>
        <w:rPr>
          <w:iCs/>
          <w:sz w:val="20"/>
          <w:szCs w:val="20"/>
        </w:rPr>
      </w:pPr>
      <w:r w:rsidRPr="00853929">
        <w:rPr>
          <w:iCs/>
          <w:sz w:val="20"/>
          <w:szCs w:val="20"/>
        </w:rPr>
        <w:t xml:space="preserve">Please provide a high-level summary of your Regional Partnership’s activities, specific to implementing </w:t>
      </w:r>
      <w:r>
        <w:rPr>
          <w:iCs/>
          <w:sz w:val="20"/>
          <w:szCs w:val="20"/>
        </w:rPr>
        <w:t>DSMT.</w:t>
      </w:r>
    </w:p>
    <w:p w14:paraId="79BA52A8" w14:textId="77777777" w:rsidR="00853929" w:rsidRPr="00240B27" w:rsidRDefault="00853929" w:rsidP="00853929">
      <w:pPr>
        <w:pStyle w:val="ListParagraph"/>
        <w:ind w:left="450"/>
        <w:rPr>
          <w:lang w:val="fr-FR"/>
        </w:rPr>
      </w:pPr>
      <w:r w:rsidRPr="00240B27">
        <w:rPr>
          <w:i/>
          <w:sz w:val="20"/>
          <w:szCs w:val="20"/>
          <w:lang w:val="fr-FR"/>
        </w:rPr>
        <w:t>Narrative Response: 3-4 Paragraphs</w:t>
      </w:r>
    </w:p>
    <w:p w14:paraId="24E3A555" w14:textId="7FB758C5" w:rsidR="000D1D94" w:rsidRPr="00240B27" w:rsidRDefault="000D1D94" w:rsidP="000D1D94">
      <w:pPr>
        <w:rPr>
          <w:lang w:val="fr-FR"/>
        </w:rPr>
      </w:pPr>
    </w:p>
    <w:p w14:paraId="37D58856" w14:textId="15DC0E02" w:rsidR="000D1D94" w:rsidRPr="00240B27" w:rsidRDefault="000D1D94" w:rsidP="000D1D94">
      <w:pPr>
        <w:rPr>
          <w:lang w:val="fr-FR"/>
        </w:rPr>
      </w:pPr>
    </w:p>
    <w:p w14:paraId="36121022" w14:textId="6E01C509" w:rsidR="000D1D94" w:rsidRPr="00240B27" w:rsidRDefault="000D1D94" w:rsidP="000D1D94">
      <w:pPr>
        <w:rPr>
          <w:lang w:val="fr-FR"/>
        </w:rPr>
      </w:pPr>
    </w:p>
    <w:p w14:paraId="54F0DE8F" w14:textId="3796EA31" w:rsidR="000D1D94" w:rsidRPr="00240B27" w:rsidRDefault="000D1D94" w:rsidP="000D1D94">
      <w:pPr>
        <w:rPr>
          <w:lang w:val="fr-FR"/>
        </w:rPr>
      </w:pPr>
    </w:p>
    <w:p w14:paraId="33A33643" w14:textId="176587BA" w:rsidR="000D1D94" w:rsidRPr="00240B27" w:rsidRDefault="000D1D94" w:rsidP="000D1D94">
      <w:pPr>
        <w:rPr>
          <w:lang w:val="fr-FR"/>
        </w:rPr>
      </w:pPr>
    </w:p>
    <w:p w14:paraId="2D14A6D0" w14:textId="0C5054E7" w:rsidR="000D1D94" w:rsidRPr="00240B27" w:rsidRDefault="000D1D94" w:rsidP="000D1D94">
      <w:pPr>
        <w:rPr>
          <w:lang w:val="fr-FR"/>
        </w:rPr>
      </w:pPr>
    </w:p>
    <w:p w14:paraId="00D5E582" w14:textId="28D2598F" w:rsidR="000D1D94" w:rsidRPr="00240B27" w:rsidRDefault="000D1D94" w:rsidP="000D1D94">
      <w:pPr>
        <w:rPr>
          <w:lang w:val="fr-FR"/>
        </w:rPr>
      </w:pPr>
    </w:p>
    <w:p w14:paraId="28C298AC" w14:textId="5698AC9D" w:rsidR="000D1D94" w:rsidRPr="00240B27" w:rsidRDefault="000D1D94" w:rsidP="000D1D94">
      <w:pPr>
        <w:rPr>
          <w:lang w:val="fr-FR"/>
        </w:rPr>
      </w:pPr>
    </w:p>
    <w:p w14:paraId="3A22E7E4" w14:textId="77777777" w:rsidR="000D1D94" w:rsidRPr="00240B27" w:rsidRDefault="000D1D94" w:rsidP="000D1D94">
      <w:pPr>
        <w:rPr>
          <w:lang w:val="fr-FR"/>
        </w:rPr>
      </w:pPr>
    </w:p>
    <w:p w14:paraId="7C5464C7" w14:textId="77777777" w:rsidR="00202A69" w:rsidRPr="00240B27" w:rsidRDefault="00202A69" w:rsidP="00202A69">
      <w:pPr>
        <w:rPr>
          <w:lang w:val="fr-FR"/>
        </w:rPr>
      </w:pPr>
    </w:p>
    <w:p w14:paraId="4CAB2CF0" w14:textId="40C61830" w:rsidR="00202A69" w:rsidRPr="00BF4FA0" w:rsidRDefault="0087509B" w:rsidP="00BF4FA0">
      <w:pPr>
        <w:pStyle w:val="Heading1"/>
        <w:rPr>
          <w:b/>
          <w:bCs/>
          <w:lang w:val="fr-FR"/>
        </w:rPr>
      </w:pPr>
      <w:bookmarkStart w:id="15" w:name="_Toc118897656"/>
      <w:r w:rsidRPr="00BF4FA0">
        <w:rPr>
          <w:b/>
          <w:bCs/>
          <w:lang w:val="fr-FR"/>
        </w:rPr>
        <w:t>2.0 Implementation</w:t>
      </w:r>
      <w:r w:rsidR="00202A69" w:rsidRPr="00BF4FA0">
        <w:rPr>
          <w:b/>
          <w:bCs/>
          <w:lang w:val="fr-FR"/>
        </w:rPr>
        <w:t xml:space="preserve"> Plan Progress</w:t>
      </w:r>
      <w:bookmarkEnd w:id="15"/>
    </w:p>
    <w:p w14:paraId="5DE7DCC3" w14:textId="494D8120" w:rsidR="00202A69" w:rsidRPr="00397F2A" w:rsidRDefault="00202A69" w:rsidP="00202A69">
      <w:pPr>
        <w:rPr>
          <w:sz w:val="20"/>
          <w:szCs w:val="20"/>
        </w:rPr>
      </w:pPr>
      <w:r w:rsidRPr="00397F2A">
        <w:rPr>
          <w:sz w:val="20"/>
          <w:szCs w:val="20"/>
        </w:rPr>
        <w:t xml:space="preserve">Please describe your Regional Partnership’s </w:t>
      </w:r>
      <w:r w:rsidR="007D00D0">
        <w:rPr>
          <w:sz w:val="20"/>
          <w:szCs w:val="20"/>
        </w:rPr>
        <w:t>progress towards t</w:t>
      </w:r>
      <w:r w:rsidRPr="00397F2A">
        <w:rPr>
          <w:sz w:val="20"/>
          <w:szCs w:val="20"/>
        </w:rPr>
        <w:t>he implementation plan submitted in your proposal.</w:t>
      </w:r>
      <w:r w:rsidR="00362FCF">
        <w:rPr>
          <w:sz w:val="20"/>
          <w:szCs w:val="20"/>
        </w:rPr>
        <w:t xml:space="preserve">  </w:t>
      </w:r>
      <w:r w:rsidR="0000093E">
        <w:rPr>
          <w:sz w:val="20"/>
          <w:szCs w:val="20"/>
        </w:rPr>
        <w:t>A</w:t>
      </w:r>
      <w:r w:rsidR="00362FCF">
        <w:rPr>
          <w:sz w:val="20"/>
          <w:szCs w:val="20"/>
        </w:rPr>
        <w:t xml:space="preserve">ttach a Gantt chart demonstrating progress as an </w:t>
      </w:r>
      <w:r w:rsidR="0087509B">
        <w:rPr>
          <w:sz w:val="20"/>
          <w:szCs w:val="20"/>
        </w:rPr>
        <w:t>appendix</w:t>
      </w:r>
      <w:r w:rsidR="00362FCF">
        <w:rPr>
          <w:sz w:val="20"/>
          <w:szCs w:val="20"/>
        </w:rPr>
        <w:t xml:space="preserve"> to this report.</w:t>
      </w:r>
    </w:p>
    <w:p w14:paraId="230CFC0F" w14:textId="4DFF8551" w:rsidR="00202A69" w:rsidRPr="00397F2A" w:rsidRDefault="00202A69" w:rsidP="00202A69">
      <w:pPr>
        <w:rPr>
          <w:i/>
          <w:sz w:val="20"/>
          <w:szCs w:val="20"/>
        </w:rPr>
      </w:pPr>
      <w:r w:rsidRPr="00397F2A">
        <w:rPr>
          <w:i/>
          <w:sz w:val="20"/>
          <w:szCs w:val="20"/>
        </w:rPr>
        <w:t>Narrative</w:t>
      </w:r>
      <w:r w:rsidR="00F85A64">
        <w:rPr>
          <w:i/>
          <w:sz w:val="20"/>
          <w:szCs w:val="20"/>
        </w:rPr>
        <w:t xml:space="preserve"> Response:</w:t>
      </w:r>
      <w:r w:rsidRPr="00397F2A">
        <w:rPr>
          <w:i/>
          <w:sz w:val="20"/>
          <w:szCs w:val="20"/>
        </w:rPr>
        <w:t xml:space="preserve"> 2-3 paragraphs</w:t>
      </w:r>
    </w:p>
    <w:p w14:paraId="442E8F69" w14:textId="7FDE7DF8" w:rsidR="00202A69" w:rsidRDefault="00202A69" w:rsidP="00202A69"/>
    <w:p w14:paraId="1593813E" w14:textId="56D1DB99" w:rsidR="000D1D94" w:rsidRDefault="000D1D94" w:rsidP="00202A69"/>
    <w:p w14:paraId="4BE25FA3" w14:textId="467BCF00" w:rsidR="000D1D94" w:rsidRDefault="000D1D94" w:rsidP="00202A69"/>
    <w:p w14:paraId="16C1043A" w14:textId="05CBD4A7" w:rsidR="000D1D94" w:rsidRDefault="000D1D94" w:rsidP="00202A69"/>
    <w:p w14:paraId="77A9CB41" w14:textId="47E76C7B" w:rsidR="000D1D94" w:rsidRDefault="000D1D94" w:rsidP="00202A69"/>
    <w:p w14:paraId="14398BDE" w14:textId="7EB78DAD" w:rsidR="000D1D94" w:rsidRDefault="000D1D94" w:rsidP="00202A69"/>
    <w:p w14:paraId="62C3115E" w14:textId="707E3629" w:rsidR="000D1D94" w:rsidRDefault="000D1D94" w:rsidP="00202A69"/>
    <w:p w14:paraId="34F0BC21" w14:textId="126E13EF" w:rsidR="000D1D94" w:rsidRDefault="000D1D94" w:rsidP="00202A69"/>
    <w:p w14:paraId="23FF786A" w14:textId="1ABB4404" w:rsidR="000D1D94" w:rsidRDefault="000D1D94" w:rsidP="00202A69"/>
    <w:p w14:paraId="1D2D0833" w14:textId="63A04F96" w:rsidR="000D1D94" w:rsidRDefault="000D1D94" w:rsidP="00202A69"/>
    <w:p w14:paraId="181A1D23" w14:textId="3CDC93EB" w:rsidR="000D1D94" w:rsidRDefault="000D1D94" w:rsidP="00202A69"/>
    <w:p w14:paraId="75236DCB" w14:textId="6B37F343" w:rsidR="000D1D94" w:rsidRDefault="000D1D94" w:rsidP="00202A69"/>
    <w:p w14:paraId="5C7C4E8B" w14:textId="27DE186B" w:rsidR="000D1D94" w:rsidRDefault="000D1D94" w:rsidP="00202A69"/>
    <w:p w14:paraId="0E5B8642" w14:textId="77777777" w:rsidR="000D1D94" w:rsidRDefault="000D1D94" w:rsidP="00202A69"/>
    <w:p w14:paraId="37E454EE" w14:textId="77777777" w:rsidR="00202A69" w:rsidRDefault="00202A69" w:rsidP="00202A69"/>
    <w:p w14:paraId="18EBF008" w14:textId="2D4DBF4B" w:rsidR="00202A69" w:rsidRPr="00BF4FA0" w:rsidRDefault="00F35EFB" w:rsidP="00BF4FA0">
      <w:pPr>
        <w:pStyle w:val="Heading1"/>
        <w:rPr>
          <w:b/>
          <w:bCs/>
        </w:rPr>
      </w:pPr>
      <w:bookmarkStart w:id="16" w:name="_Toc118897657"/>
      <w:r w:rsidRPr="00BF4FA0">
        <w:rPr>
          <w:b/>
          <w:bCs/>
        </w:rPr>
        <w:lastRenderedPageBreak/>
        <w:t xml:space="preserve">3.0  </w:t>
      </w:r>
      <w:r w:rsidR="000B016A" w:rsidRPr="00BF4FA0">
        <w:rPr>
          <w:b/>
          <w:bCs/>
        </w:rPr>
        <w:t>Diabetes Prevention Program Activity</w:t>
      </w:r>
      <w:bookmarkEnd w:id="16"/>
    </w:p>
    <w:p w14:paraId="636C4CC4" w14:textId="074B415B" w:rsidR="00F35EFB" w:rsidRPr="0087509B" w:rsidRDefault="00F35EFB" w:rsidP="0087509B">
      <w:pPr>
        <w:pStyle w:val="Heading2"/>
        <w:rPr>
          <w:b/>
          <w:bCs/>
        </w:rPr>
      </w:pPr>
      <w:bookmarkStart w:id="17" w:name="_Toc118897658"/>
      <w:r w:rsidRPr="0087509B">
        <w:rPr>
          <w:rStyle w:val="Heading1Char"/>
          <w:b/>
          <w:bCs/>
          <w:sz w:val="26"/>
          <w:szCs w:val="26"/>
        </w:rPr>
        <w:t>3.1  Scale Target Performance</w:t>
      </w:r>
      <w:bookmarkEnd w:id="17"/>
    </w:p>
    <w:p w14:paraId="0B7A2829" w14:textId="2FD933C8" w:rsidR="00F35EFB" w:rsidRPr="00397F2A" w:rsidRDefault="00F35EFB" w:rsidP="00F35EFB">
      <w:pPr>
        <w:rPr>
          <w:sz w:val="20"/>
          <w:szCs w:val="20"/>
        </w:rPr>
      </w:pPr>
      <w:r w:rsidRPr="00397F2A">
        <w:rPr>
          <w:sz w:val="20"/>
          <w:szCs w:val="20"/>
        </w:rPr>
        <w:t xml:space="preserve">Did your Regional Partnership meet your </w:t>
      </w:r>
      <w:r w:rsidR="00F2606F">
        <w:rPr>
          <w:sz w:val="20"/>
          <w:szCs w:val="20"/>
        </w:rPr>
        <w:t xml:space="preserve">revised </w:t>
      </w:r>
      <w:r w:rsidRPr="00397F2A">
        <w:rPr>
          <w:sz w:val="20"/>
          <w:szCs w:val="20"/>
        </w:rPr>
        <w:t>202</w:t>
      </w:r>
      <w:r w:rsidR="000213B1">
        <w:rPr>
          <w:sz w:val="20"/>
          <w:szCs w:val="20"/>
        </w:rPr>
        <w:t>2</w:t>
      </w:r>
      <w:r w:rsidRPr="00397F2A">
        <w:rPr>
          <w:sz w:val="20"/>
          <w:szCs w:val="20"/>
        </w:rPr>
        <w:t xml:space="preserve"> scale target?  Please select:  </w:t>
      </w:r>
      <w:r w:rsidRPr="00397F2A">
        <w:rPr>
          <w:sz w:val="20"/>
          <w:szCs w:val="20"/>
          <w:highlight w:val="yellow"/>
        </w:rPr>
        <w:t>Yes/No</w:t>
      </w:r>
    </w:p>
    <w:p w14:paraId="76731C92" w14:textId="77777777" w:rsidR="00BF4FA0" w:rsidRDefault="00BF4FA0" w:rsidP="00F35EFB">
      <w:pPr>
        <w:rPr>
          <w:sz w:val="20"/>
          <w:szCs w:val="20"/>
        </w:rPr>
      </w:pPr>
    </w:p>
    <w:p w14:paraId="686370DA" w14:textId="60780E82" w:rsidR="00F35EFB" w:rsidRPr="00397F2A" w:rsidRDefault="00F35EFB" w:rsidP="00F35EFB">
      <w:pPr>
        <w:rPr>
          <w:sz w:val="20"/>
          <w:szCs w:val="20"/>
        </w:rPr>
      </w:pPr>
      <w:r w:rsidRPr="00397F2A">
        <w:rPr>
          <w:sz w:val="20"/>
          <w:szCs w:val="20"/>
        </w:rPr>
        <w:t xml:space="preserve">Please share information on successes and challenges that helped you meet or prevented you from meeting your </w:t>
      </w:r>
      <w:r w:rsidR="000213B1">
        <w:rPr>
          <w:sz w:val="20"/>
          <w:szCs w:val="20"/>
        </w:rPr>
        <w:t>2022</w:t>
      </w:r>
      <w:r w:rsidRPr="00397F2A">
        <w:rPr>
          <w:sz w:val="20"/>
          <w:szCs w:val="20"/>
        </w:rPr>
        <w:t xml:space="preserve"> scale target.</w:t>
      </w:r>
    </w:p>
    <w:p w14:paraId="457564CA" w14:textId="3213CF77" w:rsidR="00F85A64" w:rsidRPr="00397F2A" w:rsidRDefault="00F85A64" w:rsidP="00F85A64">
      <w:pPr>
        <w:rPr>
          <w:i/>
          <w:sz w:val="20"/>
          <w:szCs w:val="20"/>
        </w:rPr>
      </w:pPr>
      <w:r w:rsidRPr="00397F2A">
        <w:rPr>
          <w:i/>
          <w:sz w:val="20"/>
          <w:szCs w:val="20"/>
        </w:rPr>
        <w:t>Narrative</w:t>
      </w:r>
      <w:r>
        <w:rPr>
          <w:i/>
          <w:sz w:val="20"/>
          <w:szCs w:val="20"/>
        </w:rPr>
        <w:t xml:space="preserve"> Response:</w:t>
      </w:r>
      <w:r w:rsidRPr="00397F2A">
        <w:rPr>
          <w:i/>
          <w:sz w:val="20"/>
          <w:szCs w:val="20"/>
        </w:rPr>
        <w:t xml:space="preserve"> </w:t>
      </w:r>
      <w:r>
        <w:rPr>
          <w:i/>
          <w:sz w:val="20"/>
          <w:szCs w:val="20"/>
        </w:rPr>
        <w:t>1</w:t>
      </w:r>
      <w:r w:rsidRPr="00397F2A">
        <w:rPr>
          <w:i/>
          <w:sz w:val="20"/>
          <w:szCs w:val="20"/>
        </w:rPr>
        <w:t>-3 paragraphs</w:t>
      </w:r>
    </w:p>
    <w:p w14:paraId="35D426AD" w14:textId="26DC99C9" w:rsidR="000D1D94" w:rsidRPr="00240B27" w:rsidRDefault="000D1D94" w:rsidP="00F35EFB">
      <w:pPr>
        <w:rPr>
          <w:i/>
          <w:sz w:val="20"/>
          <w:szCs w:val="20"/>
        </w:rPr>
      </w:pPr>
    </w:p>
    <w:p w14:paraId="78046CD0" w14:textId="5CCF5BA0" w:rsidR="000D1D94" w:rsidRPr="00240B27" w:rsidRDefault="000D1D94" w:rsidP="00F35EFB">
      <w:pPr>
        <w:rPr>
          <w:i/>
          <w:sz w:val="20"/>
          <w:szCs w:val="20"/>
        </w:rPr>
      </w:pPr>
    </w:p>
    <w:p w14:paraId="19FAF0E7" w14:textId="4AF89759" w:rsidR="000D1D94" w:rsidRPr="00240B27" w:rsidRDefault="000D1D94" w:rsidP="00F35EFB">
      <w:pPr>
        <w:rPr>
          <w:i/>
          <w:sz w:val="20"/>
          <w:szCs w:val="20"/>
        </w:rPr>
      </w:pPr>
    </w:p>
    <w:p w14:paraId="3DD30B79" w14:textId="646BE823" w:rsidR="000D1D94" w:rsidRPr="00240B27" w:rsidRDefault="000D1D94" w:rsidP="00F35EFB">
      <w:pPr>
        <w:rPr>
          <w:i/>
          <w:sz w:val="20"/>
          <w:szCs w:val="20"/>
        </w:rPr>
      </w:pPr>
    </w:p>
    <w:p w14:paraId="1AB575FC" w14:textId="3E7C1445" w:rsidR="000D1D94" w:rsidRPr="00240B27" w:rsidRDefault="000D1D94" w:rsidP="00F35EFB">
      <w:pPr>
        <w:rPr>
          <w:i/>
          <w:sz w:val="20"/>
          <w:szCs w:val="20"/>
        </w:rPr>
      </w:pPr>
    </w:p>
    <w:p w14:paraId="39227F19" w14:textId="77777777" w:rsidR="000D1D94" w:rsidRPr="00240B27" w:rsidRDefault="000D1D94" w:rsidP="00F35EFB">
      <w:pPr>
        <w:rPr>
          <w:sz w:val="20"/>
          <w:szCs w:val="20"/>
        </w:rPr>
      </w:pPr>
    </w:p>
    <w:p w14:paraId="44381FEC" w14:textId="77777777" w:rsidR="00F35EFB" w:rsidRPr="00240B27" w:rsidRDefault="00F35EFB" w:rsidP="00F35EFB"/>
    <w:p w14:paraId="27018D8D" w14:textId="01A01F50" w:rsidR="0056395F" w:rsidRPr="00240B27" w:rsidRDefault="0056395F" w:rsidP="0056395F"/>
    <w:p w14:paraId="76DDDF4E" w14:textId="6ABCA57C" w:rsidR="0056395F" w:rsidRPr="0087509B" w:rsidRDefault="00F35EFB" w:rsidP="0087509B">
      <w:pPr>
        <w:pStyle w:val="Heading2"/>
        <w:rPr>
          <w:b/>
          <w:bCs/>
        </w:rPr>
      </w:pPr>
      <w:bookmarkStart w:id="18" w:name="_Toc118897659"/>
      <w:r w:rsidRPr="0087509B">
        <w:rPr>
          <w:b/>
          <w:bCs/>
        </w:rPr>
        <w:t xml:space="preserve">3.2  DPP </w:t>
      </w:r>
      <w:r w:rsidR="000213B1">
        <w:rPr>
          <w:b/>
          <w:bCs/>
        </w:rPr>
        <w:t>Referrals</w:t>
      </w:r>
      <w:r w:rsidR="0087509B">
        <w:rPr>
          <w:b/>
          <w:bCs/>
        </w:rPr>
        <w:t xml:space="preserve"> Strategy</w:t>
      </w:r>
      <w:bookmarkEnd w:id="18"/>
    </w:p>
    <w:p w14:paraId="00D13378" w14:textId="3F9218AF" w:rsidR="000B016A" w:rsidRPr="00B07AC8" w:rsidRDefault="000213B1" w:rsidP="00202A69">
      <w:pPr>
        <w:rPr>
          <w:sz w:val="20"/>
          <w:szCs w:val="20"/>
        </w:rPr>
      </w:pPr>
      <w:r>
        <w:rPr>
          <w:sz w:val="20"/>
          <w:szCs w:val="20"/>
        </w:rPr>
        <w:t xml:space="preserve">Please describe your Regional Partnership’s approach to driving DPP referrals.  What strategies and partnerships have been the most effective at increasing referral volume?  </w:t>
      </w:r>
      <w:r w:rsidR="007D00D0">
        <w:rPr>
          <w:sz w:val="20"/>
          <w:szCs w:val="20"/>
        </w:rPr>
        <w:t>What barriers have you encountered and how have you mitigated those barriers?</w:t>
      </w:r>
    </w:p>
    <w:p w14:paraId="3D0ACCCA" w14:textId="48040BD0" w:rsidR="00F85A64" w:rsidRPr="00397F2A" w:rsidRDefault="00F85A64" w:rsidP="00F85A64">
      <w:pPr>
        <w:rPr>
          <w:i/>
          <w:sz w:val="20"/>
          <w:szCs w:val="20"/>
        </w:rPr>
      </w:pPr>
      <w:r w:rsidRPr="00397F2A">
        <w:rPr>
          <w:i/>
          <w:sz w:val="20"/>
          <w:szCs w:val="20"/>
        </w:rPr>
        <w:t>Narrative</w:t>
      </w:r>
      <w:r>
        <w:rPr>
          <w:i/>
          <w:sz w:val="20"/>
          <w:szCs w:val="20"/>
        </w:rPr>
        <w:t xml:space="preserve"> Response:</w:t>
      </w:r>
      <w:r w:rsidRPr="00397F2A">
        <w:rPr>
          <w:i/>
          <w:sz w:val="20"/>
          <w:szCs w:val="20"/>
        </w:rPr>
        <w:t xml:space="preserve"> </w:t>
      </w:r>
      <w:r>
        <w:rPr>
          <w:i/>
          <w:sz w:val="20"/>
          <w:szCs w:val="20"/>
        </w:rPr>
        <w:t>1</w:t>
      </w:r>
      <w:r w:rsidRPr="00397F2A">
        <w:rPr>
          <w:i/>
          <w:sz w:val="20"/>
          <w:szCs w:val="20"/>
        </w:rPr>
        <w:t>-3 paragraphs</w:t>
      </w:r>
    </w:p>
    <w:p w14:paraId="31E2B217" w14:textId="60D6E137" w:rsidR="0087509B" w:rsidRPr="0062006F" w:rsidRDefault="0087509B" w:rsidP="0056395F">
      <w:pPr>
        <w:rPr>
          <w:i/>
          <w:sz w:val="20"/>
          <w:szCs w:val="20"/>
        </w:rPr>
      </w:pPr>
    </w:p>
    <w:p w14:paraId="2E8AD20C" w14:textId="1EA8F2C0" w:rsidR="0087509B" w:rsidRPr="0062006F" w:rsidRDefault="0087509B" w:rsidP="0056395F">
      <w:pPr>
        <w:rPr>
          <w:i/>
          <w:sz w:val="20"/>
          <w:szCs w:val="20"/>
        </w:rPr>
      </w:pPr>
    </w:p>
    <w:p w14:paraId="527561CD" w14:textId="36D02167" w:rsidR="0087509B" w:rsidRPr="0062006F" w:rsidRDefault="0087509B" w:rsidP="0056395F">
      <w:pPr>
        <w:rPr>
          <w:i/>
          <w:sz w:val="20"/>
          <w:szCs w:val="20"/>
        </w:rPr>
      </w:pPr>
    </w:p>
    <w:p w14:paraId="699E4EA6" w14:textId="793C1529" w:rsidR="00D17444" w:rsidRPr="0062006F" w:rsidRDefault="00D17444" w:rsidP="0056395F">
      <w:pPr>
        <w:rPr>
          <w:i/>
          <w:sz w:val="20"/>
          <w:szCs w:val="20"/>
        </w:rPr>
      </w:pPr>
    </w:p>
    <w:p w14:paraId="1104C474" w14:textId="150E2DFE" w:rsidR="00D17444" w:rsidRPr="0062006F" w:rsidRDefault="00D17444" w:rsidP="0056395F">
      <w:pPr>
        <w:rPr>
          <w:i/>
          <w:sz w:val="20"/>
          <w:szCs w:val="20"/>
        </w:rPr>
      </w:pPr>
    </w:p>
    <w:p w14:paraId="5C073912" w14:textId="1C25528A" w:rsidR="006500E1" w:rsidRPr="0062006F" w:rsidRDefault="006500E1" w:rsidP="0056395F">
      <w:pPr>
        <w:rPr>
          <w:i/>
          <w:sz w:val="20"/>
          <w:szCs w:val="20"/>
        </w:rPr>
      </w:pPr>
    </w:p>
    <w:p w14:paraId="4BDFBCD2" w14:textId="2A24CAB1" w:rsidR="003C299A" w:rsidRDefault="003C299A" w:rsidP="003C299A">
      <w:pPr>
        <w:pStyle w:val="Heading2"/>
        <w:rPr>
          <w:b/>
          <w:bCs/>
        </w:rPr>
      </w:pPr>
      <w:bookmarkStart w:id="19" w:name="_Toc118897660"/>
      <w:r w:rsidRPr="0087509B">
        <w:rPr>
          <w:b/>
          <w:bCs/>
        </w:rPr>
        <w:t>3.</w:t>
      </w:r>
      <w:r w:rsidR="0062757A">
        <w:rPr>
          <w:b/>
          <w:bCs/>
        </w:rPr>
        <w:t>3</w:t>
      </w:r>
      <w:r w:rsidRPr="0087509B">
        <w:rPr>
          <w:b/>
          <w:bCs/>
        </w:rPr>
        <w:t xml:space="preserve">  DPP </w:t>
      </w:r>
      <w:r>
        <w:rPr>
          <w:b/>
          <w:bCs/>
        </w:rPr>
        <w:t>Enrollment &amp; Retention Strategy</w:t>
      </w:r>
      <w:bookmarkEnd w:id="19"/>
    </w:p>
    <w:p w14:paraId="52168793" w14:textId="6CDB25FE" w:rsidR="00D354EC" w:rsidRDefault="00D354EC" w:rsidP="00D354EC">
      <w:pPr>
        <w:pStyle w:val="Heading3"/>
      </w:pPr>
      <w:bookmarkStart w:id="20" w:name="_Toc118897661"/>
      <w:r>
        <w:t>3.</w:t>
      </w:r>
      <w:r w:rsidR="0062757A">
        <w:t>3</w:t>
      </w:r>
      <w:r>
        <w:t>.1  Enrollment Activities</w:t>
      </w:r>
      <w:bookmarkEnd w:id="20"/>
    </w:p>
    <w:p w14:paraId="5EDC3A4B" w14:textId="0B169FE9" w:rsidR="006500E1" w:rsidRPr="003C299A" w:rsidRDefault="00F2606F" w:rsidP="0056395F">
      <w:pPr>
        <w:rPr>
          <w:iCs/>
          <w:sz w:val="20"/>
          <w:szCs w:val="20"/>
        </w:rPr>
      </w:pPr>
      <w:r>
        <w:rPr>
          <w:iCs/>
          <w:sz w:val="20"/>
          <w:szCs w:val="20"/>
        </w:rPr>
        <w:t>What strategies did your Regional Partnership use to enroll referred patients into DPP?</w:t>
      </w:r>
    </w:p>
    <w:p w14:paraId="1F44889F" w14:textId="77777777" w:rsidR="003C299A" w:rsidRPr="00397F2A" w:rsidRDefault="003C299A" w:rsidP="003C299A">
      <w:pPr>
        <w:rPr>
          <w:i/>
          <w:sz w:val="20"/>
          <w:szCs w:val="20"/>
        </w:rPr>
      </w:pPr>
      <w:r w:rsidRPr="00397F2A">
        <w:rPr>
          <w:i/>
          <w:sz w:val="20"/>
          <w:szCs w:val="20"/>
        </w:rPr>
        <w:t>Narrative</w:t>
      </w:r>
      <w:r>
        <w:rPr>
          <w:i/>
          <w:sz w:val="20"/>
          <w:szCs w:val="20"/>
        </w:rPr>
        <w:t xml:space="preserve"> Response:</w:t>
      </w:r>
      <w:r w:rsidRPr="00397F2A">
        <w:rPr>
          <w:i/>
          <w:sz w:val="20"/>
          <w:szCs w:val="20"/>
        </w:rPr>
        <w:t xml:space="preserve"> </w:t>
      </w:r>
      <w:r>
        <w:rPr>
          <w:i/>
          <w:sz w:val="20"/>
          <w:szCs w:val="20"/>
        </w:rPr>
        <w:t>1</w:t>
      </w:r>
      <w:r w:rsidRPr="00397F2A">
        <w:rPr>
          <w:i/>
          <w:sz w:val="20"/>
          <w:szCs w:val="20"/>
        </w:rPr>
        <w:t>-3 paragraphs</w:t>
      </w:r>
    </w:p>
    <w:p w14:paraId="603208ED" w14:textId="3918E048" w:rsidR="006500E1" w:rsidRDefault="006500E1" w:rsidP="0056395F">
      <w:pPr>
        <w:rPr>
          <w:i/>
          <w:sz w:val="20"/>
          <w:szCs w:val="20"/>
        </w:rPr>
      </w:pPr>
    </w:p>
    <w:p w14:paraId="0A60F084" w14:textId="43F7C0EF" w:rsidR="007C35E8" w:rsidRDefault="007C35E8" w:rsidP="0056395F">
      <w:pPr>
        <w:rPr>
          <w:i/>
          <w:sz w:val="20"/>
          <w:szCs w:val="20"/>
        </w:rPr>
      </w:pPr>
    </w:p>
    <w:p w14:paraId="12B16785" w14:textId="505EA946" w:rsidR="007C35E8" w:rsidRDefault="007C35E8" w:rsidP="0056395F">
      <w:pPr>
        <w:rPr>
          <w:i/>
          <w:sz w:val="20"/>
          <w:szCs w:val="20"/>
        </w:rPr>
      </w:pPr>
    </w:p>
    <w:p w14:paraId="5A90C7CE" w14:textId="77777777" w:rsidR="003729D8" w:rsidRDefault="003729D8" w:rsidP="0056395F">
      <w:pPr>
        <w:rPr>
          <w:i/>
          <w:sz w:val="20"/>
          <w:szCs w:val="20"/>
        </w:rPr>
      </w:pPr>
    </w:p>
    <w:p w14:paraId="4E296EF1" w14:textId="77777777" w:rsidR="007C35E8" w:rsidRDefault="007C35E8" w:rsidP="0056395F">
      <w:pPr>
        <w:rPr>
          <w:i/>
          <w:sz w:val="20"/>
          <w:szCs w:val="20"/>
        </w:rPr>
      </w:pPr>
    </w:p>
    <w:p w14:paraId="708524E2" w14:textId="6C240CD7" w:rsidR="00D354EC" w:rsidRDefault="0093530A" w:rsidP="00D354EC">
      <w:pPr>
        <w:pStyle w:val="Heading3"/>
      </w:pPr>
      <w:bookmarkStart w:id="21" w:name="_Toc118897662"/>
      <w:r>
        <w:t>3.</w:t>
      </w:r>
      <w:r w:rsidR="0062757A">
        <w:t>3</w:t>
      </w:r>
      <w:r>
        <w:t>.</w:t>
      </w:r>
      <w:r w:rsidR="00D354EC">
        <w:t>2</w:t>
      </w:r>
      <w:r>
        <w:t xml:space="preserve">  </w:t>
      </w:r>
      <w:r w:rsidR="00D354EC">
        <w:t>DPP Cohorts</w:t>
      </w:r>
      <w:bookmarkEnd w:id="21"/>
    </w:p>
    <w:p w14:paraId="3E0D9548" w14:textId="77777777" w:rsidR="003729D8" w:rsidRPr="003729D8" w:rsidRDefault="003729D8" w:rsidP="003729D8"/>
    <w:tbl>
      <w:tblPr>
        <w:tblStyle w:val="TableGrid"/>
        <w:tblW w:w="0" w:type="auto"/>
        <w:tblInd w:w="0" w:type="dxa"/>
        <w:tblLook w:val="04A0" w:firstRow="1" w:lastRow="0" w:firstColumn="1" w:lastColumn="0" w:noHBand="0" w:noVBand="1"/>
      </w:tblPr>
      <w:tblGrid>
        <w:gridCol w:w="2515"/>
        <w:gridCol w:w="1440"/>
        <w:gridCol w:w="2070"/>
        <w:gridCol w:w="1530"/>
        <w:gridCol w:w="1513"/>
      </w:tblGrid>
      <w:tr w:rsidR="003729D8" w14:paraId="6D5F7795" w14:textId="74A519B3" w:rsidTr="003729D8">
        <w:trPr>
          <w:trHeight w:val="239"/>
        </w:trPr>
        <w:tc>
          <w:tcPr>
            <w:tcW w:w="2515" w:type="dxa"/>
          </w:tcPr>
          <w:p w14:paraId="07E1C2B1" w14:textId="77777777" w:rsidR="003729D8" w:rsidRDefault="003729D8" w:rsidP="0056395F">
            <w:pPr>
              <w:rPr>
                <w:i/>
                <w:sz w:val="20"/>
                <w:szCs w:val="20"/>
              </w:rPr>
            </w:pPr>
          </w:p>
        </w:tc>
        <w:tc>
          <w:tcPr>
            <w:tcW w:w="6553" w:type="dxa"/>
            <w:gridSpan w:val="4"/>
          </w:tcPr>
          <w:p w14:paraId="7CD7E1A2" w14:textId="5375CC96" w:rsidR="003729D8" w:rsidRPr="003729D8" w:rsidRDefault="003729D8" w:rsidP="00CC5EDA">
            <w:pPr>
              <w:jc w:val="center"/>
              <w:rPr>
                <w:b/>
                <w:bCs/>
                <w:iCs/>
                <w:sz w:val="20"/>
                <w:szCs w:val="20"/>
              </w:rPr>
            </w:pPr>
            <w:r w:rsidRPr="003729D8">
              <w:rPr>
                <w:b/>
                <w:bCs/>
                <w:iCs/>
                <w:sz w:val="20"/>
                <w:szCs w:val="20"/>
              </w:rPr>
              <w:t>Delivery Method</w:t>
            </w:r>
          </w:p>
        </w:tc>
      </w:tr>
      <w:tr w:rsidR="003729D8" w14:paraId="27AE9FDB" w14:textId="00F7FC91" w:rsidTr="003729D8">
        <w:trPr>
          <w:trHeight w:val="239"/>
        </w:trPr>
        <w:tc>
          <w:tcPr>
            <w:tcW w:w="2515" w:type="dxa"/>
          </w:tcPr>
          <w:p w14:paraId="027B7F60" w14:textId="6C302321" w:rsidR="003729D8" w:rsidRPr="003729D8" w:rsidRDefault="003729D8" w:rsidP="003729D8">
            <w:pPr>
              <w:rPr>
                <w:b/>
                <w:bCs/>
                <w:i/>
                <w:sz w:val="20"/>
                <w:szCs w:val="20"/>
              </w:rPr>
            </w:pPr>
            <w:r w:rsidRPr="003729D8">
              <w:rPr>
                <w:b/>
                <w:bCs/>
                <w:i/>
                <w:sz w:val="20"/>
                <w:szCs w:val="20"/>
              </w:rPr>
              <w:t>Cohort Count</w:t>
            </w:r>
          </w:p>
        </w:tc>
        <w:tc>
          <w:tcPr>
            <w:tcW w:w="1440" w:type="dxa"/>
          </w:tcPr>
          <w:p w14:paraId="56D23D3F" w14:textId="4E94DBA8" w:rsidR="003729D8" w:rsidRPr="003729D8" w:rsidRDefault="003729D8" w:rsidP="003729D8">
            <w:pPr>
              <w:jc w:val="center"/>
              <w:rPr>
                <w:b/>
                <w:bCs/>
                <w:i/>
                <w:sz w:val="20"/>
                <w:szCs w:val="20"/>
              </w:rPr>
            </w:pPr>
            <w:r w:rsidRPr="003729D8">
              <w:rPr>
                <w:b/>
                <w:bCs/>
                <w:i/>
                <w:sz w:val="20"/>
                <w:szCs w:val="20"/>
              </w:rPr>
              <w:t>Online</w:t>
            </w:r>
          </w:p>
        </w:tc>
        <w:tc>
          <w:tcPr>
            <w:tcW w:w="2070" w:type="dxa"/>
          </w:tcPr>
          <w:p w14:paraId="5A847CA5" w14:textId="48BB691F" w:rsidR="003729D8" w:rsidRPr="003729D8" w:rsidRDefault="003729D8" w:rsidP="003729D8">
            <w:pPr>
              <w:jc w:val="center"/>
              <w:rPr>
                <w:b/>
                <w:bCs/>
                <w:i/>
                <w:sz w:val="20"/>
                <w:szCs w:val="20"/>
              </w:rPr>
            </w:pPr>
            <w:r w:rsidRPr="003729D8">
              <w:rPr>
                <w:b/>
                <w:bCs/>
                <w:i/>
                <w:sz w:val="20"/>
                <w:szCs w:val="20"/>
              </w:rPr>
              <w:t>Distance-Learning</w:t>
            </w:r>
          </w:p>
        </w:tc>
        <w:tc>
          <w:tcPr>
            <w:tcW w:w="1530" w:type="dxa"/>
          </w:tcPr>
          <w:p w14:paraId="37D6A28F" w14:textId="27115A8D" w:rsidR="003729D8" w:rsidRPr="003729D8" w:rsidRDefault="003729D8" w:rsidP="003729D8">
            <w:pPr>
              <w:jc w:val="center"/>
              <w:rPr>
                <w:b/>
                <w:bCs/>
                <w:i/>
                <w:sz w:val="20"/>
                <w:szCs w:val="20"/>
              </w:rPr>
            </w:pPr>
            <w:r w:rsidRPr="003729D8">
              <w:rPr>
                <w:b/>
                <w:bCs/>
                <w:i/>
                <w:sz w:val="20"/>
                <w:szCs w:val="20"/>
              </w:rPr>
              <w:t>In-Person</w:t>
            </w:r>
          </w:p>
        </w:tc>
        <w:tc>
          <w:tcPr>
            <w:tcW w:w="1513" w:type="dxa"/>
          </w:tcPr>
          <w:p w14:paraId="44A0EBC4" w14:textId="1FFDDB8D" w:rsidR="003729D8" w:rsidRPr="003729D8" w:rsidRDefault="003729D8" w:rsidP="003729D8">
            <w:pPr>
              <w:jc w:val="center"/>
              <w:rPr>
                <w:b/>
                <w:bCs/>
                <w:i/>
                <w:sz w:val="20"/>
                <w:szCs w:val="20"/>
              </w:rPr>
            </w:pPr>
            <w:r w:rsidRPr="003729D8">
              <w:rPr>
                <w:b/>
                <w:bCs/>
                <w:i/>
                <w:sz w:val="20"/>
                <w:szCs w:val="20"/>
              </w:rPr>
              <w:t>Combined</w:t>
            </w:r>
          </w:p>
        </w:tc>
      </w:tr>
      <w:tr w:rsidR="003729D8" w14:paraId="6BD4D029" w14:textId="6C8194AB" w:rsidTr="003729D8">
        <w:trPr>
          <w:trHeight w:val="478"/>
        </w:trPr>
        <w:tc>
          <w:tcPr>
            <w:tcW w:w="2515" w:type="dxa"/>
          </w:tcPr>
          <w:p w14:paraId="71376D32" w14:textId="29360F6D" w:rsidR="003729D8" w:rsidRPr="003729D8" w:rsidRDefault="003729D8" w:rsidP="003729D8">
            <w:pPr>
              <w:rPr>
                <w:b/>
                <w:bCs/>
                <w:iCs/>
                <w:sz w:val="20"/>
                <w:szCs w:val="20"/>
              </w:rPr>
            </w:pPr>
            <w:r w:rsidRPr="003729D8">
              <w:rPr>
                <w:b/>
                <w:bCs/>
                <w:iCs/>
                <w:sz w:val="20"/>
                <w:szCs w:val="20"/>
              </w:rPr>
              <w:t>New 2022 Cohorts</w:t>
            </w:r>
          </w:p>
        </w:tc>
        <w:tc>
          <w:tcPr>
            <w:tcW w:w="1440" w:type="dxa"/>
          </w:tcPr>
          <w:p w14:paraId="766512CB" w14:textId="77777777" w:rsidR="003729D8" w:rsidRPr="003729D8" w:rsidRDefault="003729D8" w:rsidP="003729D8">
            <w:pPr>
              <w:rPr>
                <w:iCs/>
                <w:sz w:val="20"/>
                <w:szCs w:val="20"/>
              </w:rPr>
            </w:pPr>
          </w:p>
        </w:tc>
        <w:tc>
          <w:tcPr>
            <w:tcW w:w="2070" w:type="dxa"/>
          </w:tcPr>
          <w:p w14:paraId="1E8EEADD" w14:textId="77777777" w:rsidR="003729D8" w:rsidRPr="003729D8" w:rsidRDefault="003729D8" w:rsidP="003729D8">
            <w:pPr>
              <w:rPr>
                <w:iCs/>
                <w:sz w:val="20"/>
                <w:szCs w:val="20"/>
              </w:rPr>
            </w:pPr>
          </w:p>
        </w:tc>
        <w:tc>
          <w:tcPr>
            <w:tcW w:w="1530" w:type="dxa"/>
          </w:tcPr>
          <w:p w14:paraId="37DAD8F8" w14:textId="77777777" w:rsidR="003729D8" w:rsidRPr="003729D8" w:rsidRDefault="003729D8" w:rsidP="003729D8">
            <w:pPr>
              <w:rPr>
                <w:iCs/>
                <w:sz w:val="20"/>
                <w:szCs w:val="20"/>
              </w:rPr>
            </w:pPr>
          </w:p>
        </w:tc>
        <w:tc>
          <w:tcPr>
            <w:tcW w:w="1513" w:type="dxa"/>
          </w:tcPr>
          <w:p w14:paraId="423160F4" w14:textId="77777777" w:rsidR="003729D8" w:rsidRPr="003729D8" w:rsidRDefault="003729D8" w:rsidP="003729D8">
            <w:pPr>
              <w:rPr>
                <w:iCs/>
                <w:sz w:val="20"/>
                <w:szCs w:val="20"/>
              </w:rPr>
            </w:pPr>
          </w:p>
        </w:tc>
      </w:tr>
      <w:tr w:rsidR="003729D8" w14:paraId="0A8D17F8" w14:textId="7B613BCA" w:rsidTr="003729D8">
        <w:trPr>
          <w:trHeight w:val="494"/>
        </w:trPr>
        <w:tc>
          <w:tcPr>
            <w:tcW w:w="2515" w:type="dxa"/>
          </w:tcPr>
          <w:p w14:paraId="5E42B7B8" w14:textId="19FA8B70" w:rsidR="003729D8" w:rsidRPr="003729D8" w:rsidRDefault="003729D8" w:rsidP="003729D8">
            <w:pPr>
              <w:rPr>
                <w:b/>
                <w:bCs/>
                <w:iCs/>
                <w:sz w:val="20"/>
                <w:szCs w:val="20"/>
              </w:rPr>
            </w:pPr>
            <w:r w:rsidRPr="003729D8">
              <w:rPr>
                <w:b/>
                <w:bCs/>
                <w:iCs/>
                <w:sz w:val="20"/>
                <w:szCs w:val="20"/>
              </w:rPr>
              <w:t>Ending 2021 Cohorts</w:t>
            </w:r>
          </w:p>
        </w:tc>
        <w:tc>
          <w:tcPr>
            <w:tcW w:w="1440" w:type="dxa"/>
          </w:tcPr>
          <w:p w14:paraId="408EED61" w14:textId="77777777" w:rsidR="003729D8" w:rsidRPr="003729D8" w:rsidRDefault="003729D8" w:rsidP="003729D8">
            <w:pPr>
              <w:rPr>
                <w:iCs/>
                <w:sz w:val="20"/>
                <w:szCs w:val="20"/>
              </w:rPr>
            </w:pPr>
          </w:p>
        </w:tc>
        <w:tc>
          <w:tcPr>
            <w:tcW w:w="2070" w:type="dxa"/>
          </w:tcPr>
          <w:p w14:paraId="46356C6B" w14:textId="77777777" w:rsidR="003729D8" w:rsidRPr="003729D8" w:rsidRDefault="003729D8" w:rsidP="003729D8">
            <w:pPr>
              <w:rPr>
                <w:iCs/>
                <w:sz w:val="20"/>
                <w:szCs w:val="20"/>
              </w:rPr>
            </w:pPr>
          </w:p>
        </w:tc>
        <w:tc>
          <w:tcPr>
            <w:tcW w:w="1530" w:type="dxa"/>
          </w:tcPr>
          <w:p w14:paraId="7D80CCD6" w14:textId="77777777" w:rsidR="003729D8" w:rsidRPr="003729D8" w:rsidRDefault="003729D8" w:rsidP="003729D8">
            <w:pPr>
              <w:rPr>
                <w:iCs/>
                <w:sz w:val="20"/>
                <w:szCs w:val="20"/>
              </w:rPr>
            </w:pPr>
          </w:p>
        </w:tc>
        <w:tc>
          <w:tcPr>
            <w:tcW w:w="1513" w:type="dxa"/>
          </w:tcPr>
          <w:p w14:paraId="5C3FBBB4" w14:textId="77777777" w:rsidR="003729D8" w:rsidRPr="003729D8" w:rsidRDefault="003729D8" w:rsidP="003729D8">
            <w:pPr>
              <w:rPr>
                <w:iCs/>
                <w:sz w:val="20"/>
                <w:szCs w:val="20"/>
              </w:rPr>
            </w:pPr>
          </w:p>
        </w:tc>
      </w:tr>
      <w:tr w:rsidR="003729D8" w14:paraId="7219E413" w14:textId="1410C408" w:rsidTr="003729D8">
        <w:trPr>
          <w:trHeight w:val="449"/>
        </w:trPr>
        <w:tc>
          <w:tcPr>
            <w:tcW w:w="2515" w:type="dxa"/>
          </w:tcPr>
          <w:p w14:paraId="61DD496D" w14:textId="6B2B118F" w:rsidR="003729D8" w:rsidRPr="003729D8" w:rsidRDefault="003729D8" w:rsidP="003729D8">
            <w:pPr>
              <w:rPr>
                <w:b/>
                <w:bCs/>
                <w:iCs/>
                <w:sz w:val="20"/>
                <w:szCs w:val="20"/>
              </w:rPr>
            </w:pPr>
            <w:r w:rsidRPr="003729D8">
              <w:rPr>
                <w:b/>
                <w:bCs/>
                <w:iCs/>
                <w:sz w:val="20"/>
                <w:szCs w:val="20"/>
              </w:rPr>
              <w:t>TOTAL</w:t>
            </w:r>
          </w:p>
        </w:tc>
        <w:tc>
          <w:tcPr>
            <w:tcW w:w="1440" w:type="dxa"/>
          </w:tcPr>
          <w:p w14:paraId="0156CD9E" w14:textId="77777777" w:rsidR="003729D8" w:rsidRDefault="003729D8" w:rsidP="003729D8">
            <w:pPr>
              <w:rPr>
                <w:i/>
                <w:sz w:val="20"/>
                <w:szCs w:val="20"/>
              </w:rPr>
            </w:pPr>
          </w:p>
        </w:tc>
        <w:tc>
          <w:tcPr>
            <w:tcW w:w="2070" w:type="dxa"/>
          </w:tcPr>
          <w:p w14:paraId="7A1AD2E7" w14:textId="77777777" w:rsidR="003729D8" w:rsidRDefault="003729D8" w:rsidP="003729D8">
            <w:pPr>
              <w:rPr>
                <w:i/>
                <w:sz w:val="20"/>
                <w:szCs w:val="20"/>
              </w:rPr>
            </w:pPr>
          </w:p>
        </w:tc>
        <w:tc>
          <w:tcPr>
            <w:tcW w:w="1530" w:type="dxa"/>
          </w:tcPr>
          <w:p w14:paraId="0084A6A6" w14:textId="77777777" w:rsidR="003729D8" w:rsidRDefault="003729D8" w:rsidP="003729D8">
            <w:pPr>
              <w:rPr>
                <w:i/>
                <w:sz w:val="20"/>
                <w:szCs w:val="20"/>
              </w:rPr>
            </w:pPr>
          </w:p>
        </w:tc>
        <w:tc>
          <w:tcPr>
            <w:tcW w:w="1513" w:type="dxa"/>
          </w:tcPr>
          <w:p w14:paraId="623D2000" w14:textId="77777777" w:rsidR="003729D8" w:rsidRDefault="003729D8" w:rsidP="003729D8">
            <w:pPr>
              <w:rPr>
                <w:i/>
                <w:sz w:val="20"/>
                <w:szCs w:val="20"/>
              </w:rPr>
            </w:pPr>
          </w:p>
        </w:tc>
      </w:tr>
    </w:tbl>
    <w:p w14:paraId="142BC8A1" w14:textId="77777777" w:rsidR="00F2606F" w:rsidRPr="0062006F" w:rsidRDefault="00F2606F" w:rsidP="0056395F">
      <w:pPr>
        <w:rPr>
          <w:i/>
          <w:sz w:val="20"/>
          <w:szCs w:val="20"/>
        </w:rPr>
      </w:pPr>
    </w:p>
    <w:p w14:paraId="087151C8" w14:textId="668051D6" w:rsidR="00D17444" w:rsidRDefault="00D354EC" w:rsidP="00D354EC">
      <w:pPr>
        <w:pStyle w:val="Heading3"/>
        <w:rPr>
          <w:iCs/>
          <w:sz w:val="20"/>
          <w:szCs w:val="20"/>
        </w:rPr>
      </w:pPr>
      <w:bookmarkStart w:id="22" w:name="_Toc118897663"/>
      <w:r w:rsidRPr="00D354EC">
        <w:t>3.</w:t>
      </w:r>
      <w:r w:rsidR="0062757A">
        <w:t>3</w:t>
      </w:r>
      <w:r w:rsidRPr="00D354EC">
        <w:t>.3 Retention Strategies</w:t>
      </w:r>
      <w:bookmarkEnd w:id="22"/>
    </w:p>
    <w:p w14:paraId="75DD82C4" w14:textId="2F2AF7ED" w:rsidR="00D354EC" w:rsidRDefault="003A2AF7" w:rsidP="00D354EC">
      <w:pPr>
        <w:rPr>
          <w:iCs/>
          <w:sz w:val="20"/>
          <w:szCs w:val="20"/>
        </w:rPr>
      </w:pPr>
      <w:r>
        <w:rPr>
          <w:iCs/>
          <w:sz w:val="20"/>
          <w:szCs w:val="20"/>
        </w:rPr>
        <w:t xml:space="preserve">How is your Regional Partnership retaining patients in your program?  Please list the retention strategies used.  Note:  HSCRC </w:t>
      </w:r>
      <w:r w:rsidR="007C35E8">
        <w:rPr>
          <w:iCs/>
          <w:sz w:val="20"/>
          <w:szCs w:val="20"/>
        </w:rPr>
        <w:t>measures</w:t>
      </w:r>
      <w:r>
        <w:rPr>
          <w:iCs/>
          <w:sz w:val="20"/>
          <w:szCs w:val="20"/>
        </w:rPr>
        <w:t xml:space="preserve"> retention using Medicare and Medicaid claims indicating 9 core sessions or Milestone 3 (G9875).</w:t>
      </w:r>
    </w:p>
    <w:p w14:paraId="1E7613D8" w14:textId="0D2389B5" w:rsidR="007C35E8" w:rsidRPr="007C35E8" w:rsidRDefault="007C35E8" w:rsidP="00D354EC">
      <w:pPr>
        <w:rPr>
          <w:i/>
          <w:sz w:val="20"/>
          <w:szCs w:val="20"/>
        </w:rPr>
      </w:pPr>
      <w:r w:rsidRPr="007C35E8">
        <w:rPr>
          <w:i/>
          <w:sz w:val="20"/>
          <w:szCs w:val="20"/>
        </w:rPr>
        <w:t>Narrative Response: 2-3 paragraphs</w:t>
      </w:r>
    </w:p>
    <w:p w14:paraId="710F5FDD" w14:textId="77777777" w:rsidR="00D354EC" w:rsidRPr="00D354EC" w:rsidRDefault="00D354EC" w:rsidP="0056395F">
      <w:pPr>
        <w:rPr>
          <w:iCs/>
          <w:sz w:val="20"/>
          <w:szCs w:val="20"/>
        </w:rPr>
      </w:pPr>
    </w:p>
    <w:p w14:paraId="394D6B7E" w14:textId="77777777" w:rsidR="0087509B" w:rsidRDefault="0087509B" w:rsidP="0056395F">
      <w:pPr>
        <w:rPr>
          <w:i/>
          <w:sz w:val="20"/>
          <w:szCs w:val="20"/>
        </w:rPr>
      </w:pPr>
    </w:p>
    <w:p w14:paraId="7F12485C" w14:textId="77777777" w:rsidR="0087509B" w:rsidRDefault="0087509B" w:rsidP="0056395F">
      <w:pPr>
        <w:rPr>
          <w:i/>
          <w:sz w:val="20"/>
          <w:szCs w:val="20"/>
        </w:rPr>
      </w:pPr>
    </w:p>
    <w:p w14:paraId="3A525FCB" w14:textId="37FA5388" w:rsidR="000D1D94" w:rsidRDefault="000D1D94" w:rsidP="0056395F">
      <w:pPr>
        <w:rPr>
          <w:i/>
          <w:sz w:val="20"/>
          <w:szCs w:val="20"/>
        </w:rPr>
      </w:pPr>
    </w:p>
    <w:p w14:paraId="130C0981" w14:textId="2CD3EE67" w:rsidR="002E5D7D" w:rsidRDefault="00F35EFB" w:rsidP="0087509B">
      <w:pPr>
        <w:pStyle w:val="Heading2"/>
        <w:rPr>
          <w:b/>
          <w:bCs/>
        </w:rPr>
      </w:pPr>
      <w:bookmarkStart w:id="23" w:name="_Toc118897664"/>
      <w:r w:rsidRPr="0087509B">
        <w:rPr>
          <w:b/>
          <w:bCs/>
        </w:rPr>
        <w:t>3.</w:t>
      </w:r>
      <w:r w:rsidR="0062757A">
        <w:rPr>
          <w:b/>
          <w:bCs/>
        </w:rPr>
        <w:t>4</w:t>
      </w:r>
      <w:r w:rsidRPr="0087509B">
        <w:rPr>
          <w:b/>
          <w:bCs/>
        </w:rPr>
        <w:t xml:space="preserve">  </w:t>
      </w:r>
      <w:r w:rsidR="00A31587">
        <w:rPr>
          <w:b/>
          <w:bCs/>
        </w:rPr>
        <w:t xml:space="preserve">Physician and </w:t>
      </w:r>
      <w:r w:rsidR="003C299A">
        <w:rPr>
          <w:b/>
          <w:bCs/>
        </w:rPr>
        <w:t>Provider Engagement</w:t>
      </w:r>
      <w:bookmarkEnd w:id="23"/>
    </w:p>
    <w:p w14:paraId="199B194B" w14:textId="77777777" w:rsidR="004C2E52" w:rsidRDefault="00D11004" w:rsidP="004C2E52">
      <w:pPr>
        <w:pStyle w:val="Heading3"/>
      </w:pPr>
      <w:bookmarkStart w:id="24" w:name="_Toc118897665"/>
      <w:r w:rsidRPr="004C2E52">
        <w:t xml:space="preserve">3.4.1  </w:t>
      </w:r>
      <w:r w:rsidR="004C2E52">
        <w:t>Engagement Strategies</w:t>
      </w:r>
      <w:bookmarkEnd w:id="24"/>
    </w:p>
    <w:p w14:paraId="76F18381" w14:textId="11E248CC" w:rsidR="00D11004" w:rsidRPr="004C2E52" w:rsidRDefault="004C2E52" w:rsidP="004C2E52">
      <w:pPr>
        <w:rPr>
          <w:iCs/>
          <w:sz w:val="20"/>
          <w:szCs w:val="20"/>
        </w:rPr>
      </w:pPr>
      <w:r>
        <w:rPr>
          <w:iCs/>
          <w:sz w:val="20"/>
          <w:szCs w:val="20"/>
        </w:rPr>
        <w:t xml:space="preserve">How </w:t>
      </w:r>
      <w:r w:rsidR="003C299A" w:rsidRPr="004C2E52">
        <w:rPr>
          <w:iCs/>
          <w:sz w:val="20"/>
          <w:szCs w:val="20"/>
        </w:rPr>
        <w:t xml:space="preserve">has your Regional Partnership engaged physician practices and other providers to drive DPP referrals and enrollment?  </w:t>
      </w:r>
    </w:p>
    <w:p w14:paraId="2D59413D" w14:textId="5E75F3C8" w:rsidR="00D11004" w:rsidRPr="004C2E52" w:rsidRDefault="00D11004" w:rsidP="003C299A">
      <w:pPr>
        <w:jc w:val="both"/>
        <w:rPr>
          <w:i/>
          <w:sz w:val="20"/>
          <w:szCs w:val="20"/>
        </w:rPr>
      </w:pPr>
      <w:r w:rsidRPr="004C2E52">
        <w:rPr>
          <w:i/>
          <w:sz w:val="20"/>
          <w:szCs w:val="20"/>
        </w:rPr>
        <w:t>Narrative Response: 1-2 paragraphs</w:t>
      </w:r>
    </w:p>
    <w:p w14:paraId="6E1638AA" w14:textId="2691F868" w:rsidR="00D11004" w:rsidRDefault="00D11004" w:rsidP="003C299A">
      <w:pPr>
        <w:jc w:val="both"/>
        <w:rPr>
          <w:sz w:val="20"/>
          <w:szCs w:val="20"/>
        </w:rPr>
      </w:pPr>
    </w:p>
    <w:p w14:paraId="48F373FD" w14:textId="3EB59251" w:rsidR="007C35E8" w:rsidRDefault="007C35E8" w:rsidP="003C299A">
      <w:pPr>
        <w:jc w:val="both"/>
        <w:rPr>
          <w:sz w:val="20"/>
          <w:szCs w:val="20"/>
        </w:rPr>
      </w:pPr>
    </w:p>
    <w:p w14:paraId="56BB0C5C" w14:textId="60D60494" w:rsidR="007C35E8" w:rsidRDefault="007C35E8" w:rsidP="003C299A">
      <w:pPr>
        <w:jc w:val="both"/>
        <w:rPr>
          <w:sz w:val="20"/>
          <w:szCs w:val="20"/>
        </w:rPr>
      </w:pPr>
    </w:p>
    <w:p w14:paraId="0D7A95D5" w14:textId="32D2CDB8" w:rsidR="007C35E8" w:rsidRDefault="007C35E8" w:rsidP="003C299A">
      <w:pPr>
        <w:jc w:val="both"/>
        <w:rPr>
          <w:sz w:val="20"/>
          <w:szCs w:val="20"/>
        </w:rPr>
      </w:pPr>
    </w:p>
    <w:p w14:paraId="5C2ACE4E" w14:textId="77777777" w:rsidR="007C35E8" w:rsidRPr="004C2E52" w:rsidRDefault="007C35E8" w:rsidP="003C299A">
      <w:pPr>
        <w:jc w:val="both"/>
        <w:rPr>
          <w:sz w:val="20"/>
          <w:szCs w:val="20"/>
        </w:rPr>
      </w:pPr>
    </w:p>
    <w:p w14:paraId="2B2B2665" w14:textId="77777777" w:rsidR="004C2E52" w:rsidRDefault="00D11004" w:rsidP="004C2E52">
      <w:pPr>
        <w:pStyle w:val="Heading3"/>
      </w:pPr>
      <w:bookmarkStart w:id="25" w:name="_Toc118897666"/>
      <w:r w:rsidRPr="004C2E52">
        <w:t xml:space="preserve">3.4.2  </w:t>
      </w:r>
      <w:r w:rsidR="004C2E52">
        <w:t>Practice Type</w:t>
      </w:r>
      <w:bookmarkEnd w:id="25"/>
    </w:p>
    <w:p w14:paraId="2F423D9F" w14:textId="581D87D0" w:rsidR="003C299A" w:rsidRPr="004C2E52" w:rsidRDefault="003C299A" w:rsidP="004C2E52">
      <w:pPr>
        <w:rPr>
          <w:iCs/>
          <w:sz w:val="20"/>
          <w:szCs w:val="20"/>
        </w:rPr>
      </w:pPr>
      <w:r w:rsidRPr="004C2E52">
        <w:rPr>
          <w:iCs/>
          <w:sz w:val="20"/>
          <w:szCs w:val="20"/>
        </w:rPr>
        <w:t xml:space="preserve">How have strategies differed between hospital-owned and community-based practices?  Which have </w:t>
      </w:r>
      <w:r w:rsidR="004C2E52">
        <w:rPr>
          <w:iCs/>
          <w:sz w:val="20"/>
          <w:szCs w:val="20"/>
        </w:rPr>
        <w:t>been the most effective?</w:t>
      </w:r>
      <w:r w:rsidRPr="004C2E52">
        <w:rPr>
          <w:iCs/>
          <w:sz w:val="20"/>
          <w:szCs w:val="20"/>
        </w:rPr>
        <w:t xml:space="preserve">  </w:t>
      </w:r>
    </w:p>
    <w:p w14:paraId="77FD3098" w14:textId="479BA2D3" w:rsidR="00F85A64" w:rsidRPr="004C2E52" w:rsidRDefault="00F85A64" w:rsidP="00F85A64">
      <w:pPr>
        <w:rPr>
          <w:i/>
          <w:sz w:val="20"/>
          <w:szCs w:val="20"/>
        </w:rPr>
      </w:pPr>
      <w:r w:rsidRPr="004C2E52">
        <w:rPr>
          <w:i/>
          <w:sz w:val="20"/>
          <w:szCs w:val="20"/>
        </w:rPr>
        <w:t xml:space="preserve">Narrative Response: </w:t>
      </w:r>
      <w:r w:rsidR="00D11004" w:rsidRPr="004C2E52">
        <w:rPr>
          <w:i/>
          <w:sz w:val="20"/>
          <w:szCs w:val="20"/>
        </w:rPr>
        <w:t>1-2 paragraphs</w:t>
      </w:r>
    </w:p>
    <w:p w14:paraId="1EF8F4C4" w14:textId="71396498" w:rsidR="00D11004" w:rsidRDefault="00D11004" w:rsidP="00F85A64">
      <w:pPr>
        <w:rPr>
          <w:i/>
          <w:sz w:val="20"/>
          <w:szCs w:val="20"/>
        </w:rPr>
      </w:pPr>
    </w:p>
    <w:p w14:paraId="41D50864" w14:textId="24AFB0D5" w:rsidR="007C35E8" w:rsidRDefault="007C35E8" w:rsidP="00F85A64">
      <w:pPr>
        <w:rPr>
          <w:i/>
          <w:sz w:val="20"/>
          <w:szCs w:val="20"/>
        </w:rPr>
      </w:pPr>
    </w:p>
    <w:p w14:paraId="031FA051" w14:textId="6F55FB18" w:rsidR="007C35E8" w:rsidRDefault="007C35E8" w:rsidP="00F85A64">
      <w:pPr>
        <w:rPr>
          <w:i/>
          <w:sz w:val="20"/>
          <w:szCs w:val="20"/>
        </w:rPr>
      </w:pPr>
    </w:p>
    <w:p w14:paraId="508EC659" w14:textId="105C3434" w:rsidR="007C35E8" w:rsidRDefault="007C35E8" w:rsidP="00F85A64">
      <w:pPr>
        <w:rPr>
          <w:i/>
          <w:sz w:val="20"/>
          <w:szCs w:val="20"/>
        </w:rPr>
      </w:pPr>
    </w:p>
    <w:p w14:paraId="3C4B69A3" w14:textId="77777777" w:rsidR="007C35E8" w:rsidRPr="004C2E52" w:rsidRDefault="007C35E8" w:rsidP="00F85A64">
      <w:pPr>
        <w:rPr>
          <w:i/>
          <w:sz w:val="20"/>
          <w:szCs w:val="20"/>
        </w:rPr>
      </w:pPr>
    </w:p>
    <w:p w14:paraId="31BF4002" w14:textId="5EF097E2" w:rsidR="004C2E52" w:rsidRDefault="004C2E52" w:rsidP="004C2E52">
      <w:pPr>
        <w:pStyle w:val="Heading3"/>
      </w:pPr>
      <w:bookmarkStart w:id="26" w:name="_Toc118897667"/>
      <w:r w:rsidRPr="004C2E52">
        <w:t xml:space="preserve">3.4.3  </w:t>
      </w:r>
      <w:r>
        <w:t xml:space="preserve">Maryland Primary Care Program </w:t>
      </w:r>
      <w:r w:rsidR="00E8336D">
        <w:t xml:space="preserve">(MDPCP) </w:t>
      </w:r>
      <w:r>
        <w:t>Practice Engagement</w:t>
      </w:r>
      <w:bookmarkEnd w:id="26"/>
    </w:p>
    <w:p w14:paraId="66D2E80A" w14:textId="3A918DF0" w:rsidR="00D11004" w:rsidRPr="004C2E52" w:rsidRDefault="00D11004" w:rsidP="004C2E52">
      <w:pPr>
        <w:rPr>
          <w:iCs/>
          <w:sz w:val="20"/>
          <w:szCs w:val="20"/>
        </w:rPr>
      </w:pPr>
      <w:r w:rsidRPr="004C2E52">
        <w:rPr>
          <w:iCs/>
          <w:sz w:val="20"/>
          <w:szCs w:val="20"/>
        </w:rPr>
        <w:t xml:space="preserve">Please specify any activities specific to engaging </w:t>
      </w:r>
      <w:r w:rsidR="00E8336D">
        <w:rPr>
          <w:iCs/>
          <w:sz w:val="20"/>
          <w:szCs w:val="20"/>
        </w:rPr>
        <w:t>MDPCP</w:t>
      </w:r>
      <w:r w:rsidRPr="004C2E52">
        <w:rPr>
          <w:iCs/>
          <w:sz w:val="20"/>
          <w:szCs w:val="20"/>
        </w:rPr>
        <w:t xml:space="preserve"> practices and Care Transformation Organizations (CTOs).</w:t>
      </w:r>
    </w:p>
    <w:p w14:paraId="1EA00319" w14:textId="77777777" w:rsidR="004C2E52" w:rsidRPr="004C2E52" w:rsidRDefault="004C2E52" w:rsidP="004C2E52">
      <w:pPr>
        <w:rPr>
          <w:i/>
          <w:sz w:val="20"/>
          <w:szCs w:val="20"/>
        </w:rPr>
      </w:pPr>
      <w:r w:rsidRPr="004C2E52">
        <w:rPr>
          <w:i/>
          <w:sz w:val="20"/>
          <w:szCs w:val="20"/>
        </w:rPr>
        <w:t>Narrative Response: 1-2 paragraphs</w:t>
      </w:r>
    </w:p>
    <w:p w14:paraId="3B5E3168" w14:textId="279A3CEC" w:rsidR="003C299A" w:rsidRDefault="003C299A" w:rsidP="00F85A64">
      <w:pPr>
        <w:rPr>
          <w:i/>
          <w:sz w:val="20"/>
          <w:szCs w:val="20"/>
        </w:rPr>
      </w:pPr>
    </w:p>
    <w:p w14:paraId="631FF0EA" w14:textId="34205547" w:rsidR="003C299A" w:rsidRDefault="003C299A" w:rsidP="00F85A64">
      <w:pPr>
        <w:rPr>
          <w:i/>
          <w:sz w:val="20"/>
          <w:szCs w:val="20"/>
        </w:rPr>
      </w:pPr>
    </w:p>
    <w:p w14:paraId="57744E12" w14:textId="23E3FB1B" w:rsidR="007C35E8" w:rsidRDefault="007C35E8" w:rsidP="00F85A64">
      <w:pPr>
        <w:rPr>
          <w:i/>
          <w:sz w:val="20"/>
          <w:szCs w:val="20"/>
        </w:rPr>
      </w:pPr>
    </w:p>
    <w:p w14:paraId="7C250A3B" w14:textId="340667F4" w:rsidR="007C35E8" w:rsidRDefault="007C35E8" w:rsidP="00F85A64">
      <w:pPr>
        <w:rPr>
          <w:i/>
          <w:sz w:val="20"/>
          <w:szCs w:val="20"/>
        </w:rPr>
      </w:pPr>
    </w:p>
    <w:p w14:paraId="74CED27B" w14:textId="3D6DA687" w:rsidR="007C35E8" w:rsidRDefault="007C35E8" w:rsidP="00F85A64">
      <w:pPr>
        <w:rPr>
          <w:i/>
          <w:sz w:val="20"/>
          <w:szCs w:val="20"/>
        </w:rPr>
      </w:pPr>
    </w:p>
    <w:p w14:paraId="329A6DF9" w14:textId="77777777" w:rsidR="007C35E8" w:rsidRDefault="007C35E8" w:rsidP="00F85A64">
      <w:pPr>
        <w:rPr>
          <w:i/>
          <w:sz w:val="20"/>
          <w:szCs w:val="20"/>
        </w:rPr>
      </w:pPr>
    </w:p>
    <w:p w14:paraId="32843A46" w14:textId="16662401" w:rsidR="00D354EC" w:rsidRDefault="00D354EC" w:rsidP="00D354EC">
      <w:pPr>
        <w:pStyle w:val="Heading2"/>
        <w:rPr>
          <w:iCs/>
          <w:sz w:val="20"/>
          <w:szCs w:val="20"/>
        </w:rPr>
      </w:pPr>
      <w:bookmarkStart w:id="27" w:name="_Toc118897668"/>
      <w:r w:rsidRPr="00D354EC">
        <w:rPr>
          <w:b/>
          <w:bCs/>
        </w:rPr>
        <w:t>3.</w:t>
      </w:r>
      <w:r w:rsidR="0062757A">
        <w:rPr>
          <w:b/>
          <w:bCs/>
        </w:rPr>
        <w:t>5</w:t>
      </w:r>
      <w:r w:rsidRPr="00D354EC">
        <w:rPr>
          <w:b/>
          <w:bCs/>
        </w:rPr>
        <w:t xml:space="preserve">. Managed Care Organization </w:t>
      </w:r>
      <w:r w:rsidR="00E8336D">
        <w:rPr>
          <w:b/>
          <w:bCs/>
        </w:rPr>
        <w:t xml:space="preserve">(MCO) </w:t>
      </w:r>
      <w:r w:rsidRPr="00D354EC">
        <w:rPr>
          <w:b/>
          <w:bCs/>
        </w:rPr>
        <w:t>Engagement</w:t>
      </w:r>
      <w:bookmarkEnd w:id="27"/>
    </w:p>
    <w:p w14:paraId="00801285" w14:textId="0B378325" w:rsidR="00D354EC" w:rsidRDefault="00D354EC" w:rsidP="00F85A64">
      <w:pPr>
        <w:rPr>
          <w:iCs/>
          <w:sz w:val="20"/>
          <w:szCs w:val="20"/>
        </w:rPr>
      </w:pPr>
      <w:r>
        <w:rPr>
          <w:iCs/>
          <w:sz w:val="20"/>
          <w:szCs w:val="20"/>
        </w:rPr>
        <w:t xml:space="preserve">How has your Regional Partnership leveraged its relationship with area MCOs to engage the Medicaid patient population?  Please list out partner </w:t>
      </w:r>
      <w:r w:rsidR="004C2E52">
        <w:rPr>
          <w:iCs/>
          <w:sz w:val="20"/>
          <w:szCs w:val="20"/>
        </w:rPr>
        <w:t>MCOs.</w:t>
      </w:r>
    </w:p>
    <w:p w14:paraId="5FC9BD56" w14:textId="245EF854" w:rsidR="00D354EC" w:rsidRDefault="00D354EC" w:rsidP="00F85A64">
      <w:pPr>
        <w:rPr>
          <w:i/>
          <w:sz w:val="20"/>
          <w:szCs w:val="20"/>
        </w:rPr>
      </w:pPr>
      <w:r w:rsidRPr="00397F2A">
        <w:rPr>
          <w:i/>
          <w:sz w:val="20"/>
          <w:szCs w:val="20"/>
        </w:rPr>
        <w:t>Narrative</w:t>
      </w:r>
      <w:r>
        <w:rPr>
          <w:i/>
          <w:sz w:val="20"/>
          <w:szCs w:val="20"/>
        </w:rPr>
        <w:t xml:space="preserve"> Response:</w:t>
      </w:r>
      <w:r w:rsidRPr="00397F2A">
        <w:rPr>
          <w:i/>
          <w:sz w:val="20"/>
          <w:szCs w:val="20"/>
        </w:rPr>
        <w:t xml:space="preserve"> </w:t>
      </w:r>
      <w:r>
        <w:rPr>
          <w:i/>
          <w:sz w:val="20"/>
          <w:szCs w:val="20"/>
        </w:rPr>
        <w:t>1 paragraph</w:t>
      </w:r>
      <w:r w:rsidR="007C35E8">
        <w:rPr>
          <w:i/>
          <w:sz w:val="20"/>
          <w:szCs w:val="20"/>
        </w:rPr>
        <w:t>, bullet MCOs</w:t>
      </w:r>
    </w:p>
    <w:p w14:paraId="2A8E3AD6" w14:textId="63FCFDD9" w:rsidR="00D354EC" w:rsidRDefault="00D354EC" w:rsidP="00F85A64">
      <w:pPr>
        <w:rPr>
          <w:iCs/>
          <w:sz w:val="20"/>
          <w:szCs w:val="20"/>
        </w:rPr>
      </w:pPr>
    </w:p>
    <w:p w14:paraId="7BA3475E" w14:textId="41F5E3AC" w:rsidR="00D354EC" w:rsidRDefault="00D354EC" w:rsidP="00F85A64">
      <w:pPr>
        <w:rPr>
          <w:iCs/>
          <w:sz w:val="20"/>
          <w:szCs w:val="20"/>
        </w:rPr>
      </w:pPr>
    </w:p>
    <w:p w14:paraId="112C2783" w14:textId="77777777" w:rsidR="00D354EC" w:rsidRPr="00D354EC" w:rsidRDefault="00D354EC" w:rsidP="00F85A64">
      <w:pPr>
        <w:rPr>
          <w:iCs/>
          <w:sz w:val="20"/>
          <w:szCs w:val="20"/>
        </w:rPr>
      </w:pPr>
    </w:p>
    <w:p w14:paraId="698722FB" w14:textId="37E32FA7" w:rsidR="003C299A" w:rsidRDefault="003C299A" w:rsidP="003C299A">
      <w:pPr>
        <w:pStyle w:val="Heading2"/>
        <w:rPr>
          <w:b/>
          <w:bCs/>
        </w:rPr>
      </w:pPr>
      <w:bookmarkStart w:id="28" w:name="_Toc118897669"/>
      <w:r w:rsidRPr="0087509B">
        <w:rPr>
          <w:b/>
          <w:bCs/>
        </w:rPr>
        <w:lastRenderedPageBreak/>
        <w:t>3.</w:t>
      </w:r>
      <w:r w:rsidR="0062757A">
        <w:rPr>
          <w:b/>
          <w:bCs/>
        </w:rPr>
        <w:t>6</w:t>
      </w:r>
      <w:r w:rsidRPr="0087509B">
        <w:rPr>
          <w:b/>
          <w:bCs/>
        </w:rPr>
        <w:t xml:space="preserve">  DPP </w:t>
      </w:r>
      <w:r>
        <w:rPr>
          <w:b/>
          <w:bCs/>
        </w:rPr>
        <w:t>Wraparound Services</w:t>
      </w:r>
      <w:bookmarkEnd w:id="28"/>
    </w:p>
    <w:p w14:paraId="027A30C3" w14:textId="7F4E6CCB" w:rsidR="007C35E8" w:rsidRDefault="007C35E8" w:rsidP="007C35E8">
      <w:pPr>
        <w:pStyle w:val="Heading3"/>
      </w:pPr>
      <w:bookmarkStart w:id="29" w:name="_Toc118897670"/>
      <w:r>
        <w:t>3.6.1  Wraparound Services Offered</w:t>
      </w:r>
      <w:bookmarkEnd w:id="29"/>
    </w:p>
    <w:p w14:paraId="13CAE385" w14:textId="0199C07D" w:rsidR="003C299A" w:rsidRPr="003C299A" w:rsidRDefault="007C35E8" w:rsidP="00F85A64">
      <w:pPr>
        <w:rPr>
          <w:iCs/>
          <w:sz w:val="20"/>
          <w:szCs w:val="20"/>
        </w:rPr>
      </w:pPr>
      <w:r>
        <w:rPr>
          <w:iCs/>
          <w:sz w:val="20"/>
          <w:szCs w:val="20"/>
        </w:rPr>
        <w:t xml:space="preserve">Please list and describe the </w:t>
      </w:r>
      <w:r w:rsidR="003C299A" w:rsidRPr="003C299A">
        <w:rPr>
          <w:iCs/>
          <w:sz w:val="20"/>
          <w:szCs w:val="20"/>
        </w:rPr>
        <w:t>wraparound services your Regional Partnership</w:t>
      </w:r>
      <w:r>
        <w:rPr>
          <w:iCs/>
          <w:sz w:val="20"/>
          <w:szCs w:val="20"/>
        </w:rPr>
        <w:t xml:space="preserve"> is</w:t>
      </w:r>
      <w:r w:rsidR="003C299A" w:rsidRPr="003C299A">
        <w:rPr>
          <w:iCs/>
          <w:sz w:val="20"/>
          <w:szCs w:val="20"/>
        </w:rPr>
        <w:t xml:space="preserve"> offering to DPP participants</w:t>
      </w:r>
      <w:r w:rsidR="004C2E52">
        <w:rPr>
          <w:iCs/>
          <w:sz w:val="20"/>
          <w:szCs w:val="20"/>
        </w:rPr>
        <w:t xml:space="preserve"> (e.g. food access, transportation, exercise programs</w:t>
      </w:r>
      <w:r>
        <w:rPr>
          <w:iCs/>
          <w:sz w:val="20"/>
          <w:szCs w:val="20"/>
        </w:rPr>
        <w:t>).</w:t>
      </w:r>
      <w:r w:rsidR="003C299A" w:rsidRPr="003C299A">
        <w:rPr>
          <w:iCs/>
          <w:sz w:val="20"/>
          <w:szCs w:val="20"/>
        </w:rPr>
        <w:t xml:space="preserve">  </w:t>
      </w:r>
    </w:p>
    <w:p w14:paraId="10EBE8C5" w14:textId="6B51B851" w:rsidR="00853929" w:rsidRDefault="007C35E8" w:rsidP="00BF4FA0">
      <w:pPr>
        <w:rPr>
          <w:sz w:val="20"/>
          <w:szCs w:val="20"/>
        </w:rPr>
      </w:pPr>
      <w:r>
        <w:rPr>
          <w:i/>
          <w:sz w:val="20"/>
          <w:szCs w:val="20"/>
        </w:rPr>
        <w:t>Narrative Response:  Bullets and 1 paragraph for each</w:t>
      </w:r>
    </w:p>
    <w:p w14:paraId="48B59C2B" w14:textId="6A696882" w:rsidR="00853929" w:rsidRDefault="00853929" w:rsidP="00BF4FA0">
      <w:pPr>
        <w:rPr>
          <w:sz w:val="20"/>
          <w:szCs w:val="20"/>
        </w:rPr>
      </w:pPr>
    </w:p>
    <w:p w14:paraId="68DB33B1" w14:textId="3C5AFFCB" w:rsidR="007C35E8" w:rsidRDefault="007C35E8" w:rsidP="00BF4FA0">
      <w:pPr>
        <w:rPr>
          <w:sz w:val="20"/>
          <w:szCs w:val="20"/>
        </w:rPr>
      </w:pPr>
    </w:p>
    <w:p w14:paraId="0A13D735" w14:textId="3633B22B" w:rsidR="007C35E8" w:rsidRDefault="007C35E8" w:rsidP="00BF4FA0">
      <w:pPr>
        <w:rPr>
          <w:sz w:val="20"/>
          <w:szCs w:val="20"/>
        </w:rPr>
      </w:pPr>
    </w:p>
    <w:p w14:paraId="7846F203" w14:textId="54BF477D" w:rsidR="007C35E8" w:rsidRDefault="007C35E8" w:rsidP="00BF4FA0">
      <w:pPr>
        <w:rPr>
          <w:sz w:val="20"/>
          <w:szCs w:val="20"/>
        </w:rPr>
      </w:pPr>
    </w:p>
    <w:p w14:paraId="49265D8D" w14:textId="77777777" w:rsidR="007C35E8" w:rsidRDefault="007C35E8" w:rsidP="00BF4FA0">
      <w:pPr>
        <w:rPr>
          <w:sz w:val="20"/>
          <w:szCs w:val="20"/>
        </w:rPr>
      </w:pPr>
    </w:p>
    <w:p w14:paraId="1DC0C297" w14:textId="77777777" w:rsidR="007C35E8" w:rsidRDefault="007C35E8" w:rsidP="00BF4FA0">
      <w:pPr>
        <w:rPr>
          <w:sz w:val="20"/>
          <w:szCs w:val="20"/>
        </w:rPr>
      </w:pPr>
    </w:p>
    <w:p w14:paraId="67E83136" w14:textId="77777777" w:rsidR="007C35E8" w:rsidRDefault="007C35E8" w:rsidP="007C35E8">
      <w:pPr>
        <w:pStyle w:val="Heading3"/>
        <w:rPr>
          <w:iCs/>
          <w:sz w:val="20"/>
          <w:szCs w:val="20"/>
        </w:rPr>
      </w:pPr>
      <w:bookmarkStart w:id="30" w:name="_Toc118897671"/>
      <w:r w:rsidRPr="007C35E8">
        <w:t>3.6.2  Screening &amp; Referral Process</w:t>
      </w:r>
      <w:bookmarkEnd w:id="30"/>
    </w:p>
    <w:p w14:paraId="25457978" w14:textId="0F9578A4" w:rsidR="007C35E8" w:rsidRDefault="007C35E8" w:rsidP="007C35E8">
      <w:pPr>
        <w:rPr>
          <w:iCs/>
          <w:sz w:val="20"/>
          <w:szCs w:val="20"/>
        </w:rPr>
      </w:pPr>
      <w:r w:rsidRPr="003C299A">
        <w:rPr>
          <w:iCs/>
          <w:sz w:val="20"/>
          <w:szCs w:val="20"/>
        </w:rPr>
        <w:t>Describe your screening and referral process</w:t>
      </w:r>
      <w:r>
        <w:rPr>
          <w:iCs/>
          <w:sz w:val="20"/>
          <w:szCs w:val="20"/>
        </w:rPr>
        <w:t xml:space="preserve"> for wraparound services</w:t>
      </w:r>
      <w:r w:rsidRPr="003C299A">
        <w:rPr>
          <w:iCs/>
          <w:sz w:val="20"/>
          <w:szCs w:val="20"/>
        </w:rPr>
        <w:t xml:space="preserve"> (if any) to identify </w:t>
      </w:r>
      <w:r>
        <w:rPr>
          <w:iCs/>
          <w:sz w:val="20"/>
          <w:szCs w:val="20"/>
        </w:rPr>
        <w:t xml:space="preserve">and enroll </w:t>
      </w:r>
      <w:r w:rsidRPr="003C299A">
        <w:rPr>
          <w:iCs/>
          <w:sz w:val="20"/>
          <w:szCs w:val="20"/>
        </w:rPr>
        <w:t xml:space="preserve">eligible participants. </w:t>
      </w:r>
    </w:p>
    <w:p w14:paraId="7E5CB6D6" w14:textId="7441E785" w:rsidR="007C35E8" w:rsidRPr="007C35E8" w:rsidRDefault="007C35E8" w:rsidP="007C35E8">
      <w:pPr>
        <w:rPr>
          <w:i/>
          <w:sz w:val="20"/>
          <w:szCs w:val="20"/>
        </w:rPr>
      </w:pPr>
      <w:r w:rsidRPr="007C35E8">
        <w:rPr>
          <w:i/>
          <w:sz w:val="20"/>
          <w:szCs w:val="20"/>
        </w:rPr>
        <w:t>Narrative Response: 1 paragraph</w:t>
      </w:r>
    </w:p>
    <w:p w14:paraId="6EBEB57D" w14:textId="5FDFCD93" w:rsidR="007C35E8" w:rsidRDefault="007C35E8" w:rsidP="00BF4FA0">
      <w:pPr>
        <w:rPr>
          <w:sz w:val="20"/>
          <w:szCs w:val="20"/>
        </w:rPr>
      </w:pPr>
    </w:p>
    <w:p w14:paraId="27DE7B10" w14:textId="1D23D58E" w:rsidR="007C35E8" w:rsidRDefault="007C35E8" w:rsidP="00BF4FA0">
      <w:pPr>
        <w:rPr>
          <w:sz w:val="20"/>
          <w:szCs w:val="20"/>
        </w:rPr>
      </w:pPr>
    </w:p>
    <w:p w14:paraId="02C459AB" w14:textId="41B0A79F" w:rsidR="007C35E8" w:rsidRDefault="007C35E8" w:rsidP="00BF4FA0">
      <w:pPr>
        <w:rPr>
          <w:sz w:val="20"/>
          <w:szCs w:val="20"/>
        </w:rPr>
      </w:pPr>
    </w:p>
    <w:p w14:paraId="311B68F0" w14:textId="0395986E" w:rsidR="007C35E8" w:rsidRDefault="007C35E8" w:rsidP="00BF4FA0">
      <w:pPr>
        <w:rPr>
          <w:sz w:val="20"/>
          <w:szCs w:val="20"/>
        </w:rPr>
      </w:pPr>
    </w:p>
    <w:p w14:paraId="1D057440" w14:textId="77777777" w:rsidR="007C35E8" w:rsidRDefault="007C35E8" w:rsidP="00BF4FA0">
      <w:pPr>
        <w:rPr>
          <w:sz w:val="20"/>
          <w:szCs w:val="20"/>
        </w:rPr>
      </w:pPr>
    </w:p>
    <w:p w14:paraId="06EC748C" w14:textId="383FE106" w:rsidR="00853929" w:rsidRDefault="00853929" w:rsidP="00BF4FA0">
      <w:pPr>
        <w:rPr>
          <w:sz w:val="20"/>
          <w:szCs w:val="20"/>
        </w:rPr>
      </w:pPr>
    </w:p>
    <w:p w14:paraId="280E2925" w14:textId="5CC238F4" w:rsidR="000213B1" w:rsidRDefault="000213B1" w:rsidP="000213B1">
      <w:pPr>
        <w:pStyle w:val="Heading2"/>
        <w:rPr>
          <w:b/>
          <w:bCs/>
        </w:rPr>
      </w:pPr>
      <w:bookmarkStart w:id="31" w:name="_Toc118897672"/>
      <w:r w:rsidRPr="0087509B">
        <w:rPr>
          <w:b/>
          <w:bCs/>
        </w:rPr>
        <w:t>3.</w:t>
      </w:r>
      <w:r w:rsidR="0062757A">
        <w:rPr>
          <w:b/>
          <w:bCs/>
        </w:rPr>
        <w:t>7</w:t>
      </w:r>
      <w:r w:rsidRPr="0087509B">
        <w:rPr>
          <w:b/>
          <w:bCs/>
        </w:rPr>
        <w:t xml:space="preserve"> </w:t>
      </w:r>
      <w:r>
        <w:rPr>
          <w:b/>
          <w:bCs/>
        </w:rPr>
        <w:t xml:space="preserve"> </w:t>
      </w:r>
      <w:r w:rsidRPr="0087509B">
        <w:rPr>
          <w:b/>
          <w:bCs/>
        </w:rPr>
        <w:t>DPP Providers and Billing</w:t>
      </w:r>
      <w:bookmarkEnd w:id="31"/>
    </w:p>
    <w:p w14:paraId="10D5576F" w14:textId="1798F51E" w:rsidR="000213B1" w:rsidRDefault="000213B1" w:rsidP="000213B1">
      <w:pPr>
        <w:pStyle w:val="Heading3"/>
      </w:pPr>
      <w:bookmarkStart w:id="32" w:name="_Toc118897673"/>
      <w:r>
        <w:t>3.</w:t>
      </w:r>
      <w:r w:rsidR="0062757A">
        <w:t>7</w:t>
      </w:r>
      <w:r>
        <w:t xml:space="preserve">.1  Billing </w:t>
      </w:r>
      <w:r w:rsidR="00C76F3D">
        <w:t>Progress</w:t>
      </w:r>
      <w:bookmarkEnd w:id="32"/>
    </w:p>
    <w:p w14:paraId="28B36702" w14:textId="502A9369" w:rsidR="003A467C" w:rsidRDefault="003A467C" w:rsidP="003A467C">
      <w:pPr>
        <w:rPr>
          <w:sz w:val="20"/>
          <w:szCs w:val="20"/>
        </w:rPr>
      </w:pPr>
      <w:r>
        <w:rPr>
          <w:sz w:val="20"/>
          <w:szCs w:val="20"/>
        </w:rPr>
        <w:t xml:space="preserve">Please provide an update on your billing timeline.  When did your Regional Partnership begin billing (specify by payer, including individual MCOs).  If your Regional Partnership has not started billing, please provide an estimated start date. </w:t>
      </w:r>
    </w:p>
    <w:p w14:paraId="620039D1" w14:textId="75498F3E" w:rsidR="003A467C" w:rsidRDefault="003A467C" w:rsidP="003A467C"/>
    <w:p w14:paraId="22092F1E" w14:textId="55615376" w:rsidR="007C35E8" w:rsidRDefault="007C35E8" w:rsidP="003A467C"/>
    <w:p w14:paraId="11CBAD3D" w14:textId="4DC1A8B1" w:rsidR="007C35E8" w:rsidRDefault="007C35E8" w:rsidP="003A467C"/>
    <w:p w14:paraId="19717C99" w14:textId="31C5BB72" w:rsidR="007C35E8" w:rsidRDefault="007C35E8" w:rsidP="003A467C"/>
    <w:p w14:paraId="09B4D14B" w14:textId="77777777" w:rsidR="007C35E8" w:rsidRDefault="007C35E8" w:rsidP="003A467C"/>
    <w:p w14:paraId="2E3255D9" w14:textId="5C142DE9" w:rsidR="003A467C" w:rsidRDefault="003A467C" w:rsidP="003A467C"/>
    <w:p w14:paraId="0D3239CF" w14:textId="77777777" w:rsidR="003A467C" w:rsidRPr="003A467C" w:rsidRDefault="003A467C" w:rsidP="003A467C"/>
    <w:p w14:paraId="6387F239" w14:textId="3F01F0B4" w:rsidR="000213B1" w:rsidRDefault="003A467C" w:rsidP="000213B1">
      <w:pPr>
        <w:rPr>
          <w:sz w:val="20"/>
          <w:szCs w:val="20"/>
        </w:rPr>
      </w:pPr>
      <w:r>
        <w:rPr>
          <w:sz w:val="20"/>
          <w:szCs w:val="20"/>
        </w:rPr>
        <w:t xml:space="preserve">Additionally, </w:t>
      </w:r>
      <w:r w:rsidR="003729D8">
        <w:rPr>
          <w:sz w:val="20"/>
          <w:szCs w:val="20"/>
        </w:rPr>
        <w:t>please complete the table below showing billing status as of December 31, 2022</w:t>
      </w:r>
      <w:r w:rsidR="000213B1" w:rsidRPr="00EA3D9C">
        <w:rPr>
          <w:sz w:val="20"/>
          <w:szCs w:val="20"/>
        </w:rPr>
        <w:t>.</w:t>
      </w:r>
    </w:p>
    <w:p w14:paraId="3184D2C1" w14:textId="77777777" w:rsidR="000213B1" w:rsidRDefault="000213B1" w:rsidP="000213B1">
      <w:pPr>
        <w:rPr>
          <w:i/>
          <w:sz w:val="20"/>
          <w:szCs w:val="20"/>
        </w:rPr>
      </w:pPr>
    </w:p>
    <w:tbl>
      <w:tblPr>
        <w:tblStyle w:val="TableGrid"/>
        <w:tblW w:w="0" w:type="auto"/>
        <w:tblInd w:w="0" w:type="dxa"/>
        <w:tblLook w:val="04A0" w:firstRow="1" w:lastRow="0" w:firstColumn="1" w:lastColumn="0" w:noHBand="0" w:noVBand="1"/>
      </w:tblPr>
      <w:tblGrid>
        <w:gridCol w:w="1941"/>
        <w:gridCol w:w="861"/>
        <w:gridCol w:w="1694"/>
        <w:gridCol w:w="1751"/>
        <w:gridCol w:w="1722"/>
        <w:gridCol w:w="1381"/>
      </w:tblGrid>
      <w:tr w:rsidR="003729D8" w14:paraId="451006C3" w14:textId="74C18780" w:rsidTr="003729D8">
        <w:trPr>
          <w:trHeight w:val="440"/>
        </w:trPr>
        <w:tc>
          <w:tcPr>
            <w:tcW w:w="1941" w:type="dxa"/>
          </w:tcPr>
          <w:p w14:paraId="4F960B75" w14:textId="77777777" w:rsidR="003729D8" w:rsidRPr="0056395F" w:rsidRDefault="003729D8" w:rsidP="00CE2C3E">
            <w:pPr>
              <w:jc w:val="center"/>
              <w:rPr>
                <w:b/>
                <w:bCs/>
              </w:rPr>
            </w:pPr>
            <w:r w:rsidRPr="0056395F">
              <w:rPr>
                <w:b/>
                <w:bCs/>
              </w:rPr>
              <w:t>DPP Provider</w:t>
            </w:r>
          </w:p>
        </w:tc>
        <w:tc>
          <w:tcPr>
            <w:tcW w:w="861" w:type="dxa"/>
          </w:tcPr>
          <w:p w14:paraId="4A425D12" w14:textId="45DA90D4" w:rsidR="003729D8" w:rsidRPr="0056395F" w:rsidRDefault="003729D8" w:rsidP="00CE2C3E">
            <w:pPr>
              <w:jc w:val="center"/>
              <w:rPr>
                <w:b/>
                <w:bCs/>
              </w:rPr>
            </w:pPr>
            <w:r>
              <w:rPr>
                <w:b/>
                <w:bCs/>
              </w:rPr>
              <w:t>Total Count</w:t>
            </w:r>
          </w:p>
        </w:tc>
        <w:tc>
          <w:tcPr>
            <w:tcW w:w="1694" w:type="dxa"/>
          </w:tcPr>
          <w:p w14:paraId="6EF96602" w14:textId="77777777" w:rsidR="003729D8" w:rsidRPr="0056395F" w:rsidRDefault="003729D8" w:rsidP="00CE2C3E">
            <w:pPr>
              <w:jc w:val="center"/>
              <w:rPr>
                <w:b/>
                <w:bCs/>
              </w:rPr>
            </w:pPr>
            <w:r w:rsidRPr="0056395F">
              <w:rPr>
                <w:b/>
                <w:bCs/>
              </w:rPr>
              <w:t xml:space="preserve"># of </w:t>
            </w:r>
            <w:r>
              <w:rPr>
                <w:b/>
                <w:bCs/>
              </w:rPr>
              <w:t>Providers</w:t>
            </w:r>
            <w:r w:rsidRPr="0056395F">
              <w:rPr>
                <w:b/>
                <w:bCs/>
              </w:rPr>
              <w:t xml:space="preserve"> Billing Medicare</w:t>
            </w:r>
            <w:r>
              <w:rPr>
                <w:b/>
                <w:bCs/>
              </w:rPr>
              <w:t xml:space="preserve"> FFS</w:t>
            </w:r>
          </w:p>
        </w:tc>
        <w:tc>
          <w:tcPr>
            <w:tcW w:w="1751" w:type="dxa"/>
          </w:tcPr>
          <w:p w14:paraId="70CB5F32" w14:textId="77777777" w:rsidR="003729D8" w:rsidRPr="0056395F" w:rsidRDefault="003729D8" w:rsidP="00CE2C3E">
            <w:pPr>
              <w:jc w:val="center"/>
              <w:rPr>
                <w:b/>
                <w:bCs/>
              </w:rPr>
            </w:pPr>
            <w:r w:rsidRPr="0056395F">
              <w:rPr>
                <w:b/>
                <w:bCs/>
              </w:rPr>
              <w:t xml:space="preserve"># </w:t>
            </w:r>
            <w:r>
              <w:rPr>
                <w:b/>
                <w:bCs/>
              </w:rPr>
              <w:t>Providers</w:t>
            </w:r>
            <w:r w:rsidRPr="0056395F">
              <w:rPr>
                <w:b/>
                <w:bCs/>
              </w:rPr>
              <w:t xml:space="preserve"> Billing Medicaid</w:t>
            </w:r>
          </w:p>
        </w:tc>
        <w:tc>
          <w:tcPr>
            <w:tcW w:w="1722" w:type="dxa"/>
          </w:tcPr>
          <w:p w14:paraId="64E5B497" w14:textId="1AFE05DF" w:rsidR="003729D8" w:rsidRPr="0056395F" w:rsidRDefault="003729D8" w:rsidP="00CE2C3E">
            <w:pPr>
              <w:jc w:val="center"/>
              <w:rPr>
                <w:b/>
                <w:bCs/>
              </w:rPr>
            </w:pPr>
            <w:r>
              <w:rPr>
                <w:b/>
                <w:bCs/>
              </w:rPr>
              <w:t># Providers Billing Commercial</w:t>
            </w:r>
          </w:p>
        </w:tc>
        <w:tc>
          <w:tcPr>
            <w:tcW w:w="1381" w:type="dxa"/>
          </w:tcPr>
          <w:p w14:paraId="3F783642" w14:textId="74B4B999" w:rsidR="003729D8" w:rsidRDefault="003729D8" w:rsidP="00CE2C3E">
            <w:pPr>
              <w:jc w:val="center"/>
              <w:rPr>
                <w:b/>
                <w:bCs/>
              </w:rPr>
            </w:pPr>
            <w:r>
              <w:rPr>
                <w:b/>
                <w:bCs/>
              </w:rPr>
              <w:t># Providers NOT Billing</w:t>
            </w:r>
          </w:p>
        </w:tc>
      </w:tr>
      <w:tr w:rsidR="003729D8" w14:paraId="6F91D886" w14:textId="01C64617" w:rsidTr="003729D8">
        <w:tc>
          <w:tcPr>
            <w:tcW w:w="1941" w:type="dxa"/>
          </w:tcPr>
          <w:p w14:paraId="12E03B96" w14:textId="4AF2C694" w:rsidR="003729D8" w:rsidRDefault="003729D8" w:rsidP="00CE2C3E">
            <w:r>
              <w:t>Hospital-Based DPP</w:t>
            </w:r>
          </w:p>
          <w:p w14:paraId="3F5AADAD" w14:textId="77777777" w:rsidR="003729D8" w:rsidRDefault="003729D8" w:rsidP="00CE2C3E"/>
        </w:tc>
        <w:tc>
          <w:tcPr>
            <w:tcW w:w="861" w:type="dxa"/>
          </w:tcPr>
          <w:p w14:paraId="14C5AAEE" w14:textId="77777777" w:rsidR="003729D8" w:rsidRDefault="003729D8" w:rsidP="00CE2C3E"/>
        </w:tc>
        <w:tc>
          <w:tcPr>
            <w:tcW w:w="1694" w:type="dxa"/>
          </w:tcPr>
          <w:p w14:paraId="7E3B2135" w14:textId="77777777" w:rsidR="003729D8" w:rsidRDefault="003729D8" w:rsidP="00CE2C3E"/>
        </w:tc>
        <w:tc>
          <w:tcPr>
            <w:tcW w:w="1751" w:type="dxa"/>
          </w:tcPr>
          <w:p w14:paraId="3D75E9A9" w14:textId="77777777" w:rsidR="003729D8" w:rsidRDefault="003729D8" w:rsidP="00CE2C3E"/>
        </w:tc>
        <w:tc>
          <w:tcPr>
            <w:tcW w:w="1722" w:type="dxa"/>
          </w:tcPr>
          <w:p w14:paraId="5A55EB6E" w14:textId="77777777" w:rsidR="003729D8" w:rsidRDefault="003729D8" w:rsidP="00CE2C3E"/>
        </w:tc>
        <w:tc>
          <w:tcPr>
            <w:tcW w:w="1381" w:type="dxa"/>
          </w:tcPr>
          <w:p w14:paraId="2E7B981B" w14:textId="77777777" w:rsidR="003729D8" w:rsidRDefault="003729D8" w:rsidP="00CE2C3E"/>
        </w:tc>
      </w:tr>
      <w:tr w:rsidR="003729D8" w14:paraId="051E0BD2" w14:textId="5686FCAE" w:rsidTr="003729D8">
        <w:tc>
          <w:tcPr>
            <w:tcW w:w="1941" w:type="dxa"/>
          </w:tcPr>
          <w:p w14:paraId="492C8E9B" w14:textId="56BB89D7" w:rsidR="003729D8" w:rsidRDefault="003729D8" w:rsidP="00CE2C3E">
            <w:r>
              <w:t>Community Providers</w:t>
            </w:r>
          </w:p>
          <w:p w14:paraId="4D67A8F3" w14:textId="77777777" w:rsidR="003729D8" w:rsidRDefault="003729D8" w:rsidP="00CE2C3E"/>
        </w:tc>
        <w:tc>
          <w:tcPr>
            <w:tcW w:w="861" w:type="dxa"/>
          </w:tcPr>
          <w:p w14:paraId="1CC9478C" w14:textId="77777777" w:rsidR="003729D8" w:rsidRDefault="003729D8" w:rsidP="00CE2C3E"/>
        </w:tc>
        <w:tc>
          <w:tcPr>
            <w:tcW w:w="1694" w:type="dxa"/>
          </w:tcPr>
          <w:p w14:paraId="70CA9475" w14:textId="77777777" w:rsidR="003729D8" w:rsidRDefault="003729D8" w:rsidP="00CE2C3E"/>
        </w:tc>
        <w:tc>
          <w:tcPr>
            <w:tcW w:w="1751" w:type="dxa"/>
          </w:tcPr>
          <w:p w14:paraId="26AE3B1A" w14:textId="77777777" w:rsidR="003729D8" w:rsidRDefault="003729D8" w:rsidP="00CE2C3E"/>
        </w:tc>
        <w:tc>
          <w:tcPr>
            <w:tcW w:w="1722" w:type="dxa"/>
          </w:tcPr>
          <w:p w14:paraId="048D7E4C" w14:textId="77777777" w:rsidR="003729D8" w:rsidRDefault="003729D8" w:rsidP="00CE2C3E"/>
        </w:tc>
        <w:tc>
          <w:tcPr>
            <w:tcW w:w="1381" w:type="dxa"/>
          </w:tcPr>
          <w:p w14:paraId="13988AE3" w14:textId="77777777" w:rsidR="003729D8" w:rsidRDefault="003729D8" w:rsidP="00CE2C3E"/>
        </w:tc>
      </w:tr>
      <w:tr w:rsidR="003729D8" w14:paraId="3197506B" w14:textId="5E14DA9D" w:rsidTr="003729D8">
        <w:tc>
          <w:tcPr>
            <w:tcW w:w="1941" w:type="dxa"/>
          </w:tcPr>
          <w:p w14:paraId="6CB833AE" w14:textId="77777777" w:rsidR="003729D8" w:rsidRPr="0056395F" w:rsidRDefault="003729D8" w:rsidP="00CE2C3E">
            <w:pPr>
              <w:rPr>
                <w:b/>
                <w:bCs/>
              </w:rPr>
            </w:pPr>
            <w:r w:rsidRPr="0056395F">
              <w:rPr>
                <w:b/>
                <w:bCs/>
              </w:rPr>
              <w:t>Total Number of DPP Provider Partners</w:t>
            </w:r>
          </w:p>
          <w:p w14:paraId="71A3837C" w14:textId="77777777" w:rsidR="003729D8" w:rsidRPr="0056395F" w:rsidRDefault="003729D8" w:rsidP="00CE2C3E">
            <w:pPr>
              <w:rPr>
                <w:b/>
                <w:bCs/>
              </w:rPr>
            </w:pPr>
          </w:p>
        </w:tc>
        <w:tc>
          <w:tcPr>
            <w:tcW w:w="861" w:type="dxa"/>
          </w:tcPr>
          <w:p w14:paraId="28F80DD4" w14:textId="77777777" w:rsidR="003729D8" w:rsidRDefault="003729D8" w:rsidP="00CE2C3E"/>
        </w:tc>
        <w:tc>
          <w:tcPr>
            <w:tcW w:w="1694" w:type="dxa"/>
          </w:tcPr>
          <w:p w14:paraId="4F375981" w14:textId="77777777" w:rsidR="003729D8" w:rsidRDefault="003729D8" w:rsidP="00CE2C3E"/>
        </w:tc>
        <w:tc>
          <w:tcPr>
            <w:tcW w:w="1751" w:type="dxa"/>
          </w:tcPr>
          <w:p w14:paraId="19717B63" w14:textId="77777777" w:rsidR="003729D8" w:rsidRDefault="003729D8" w:rsidP="00CE2C3E"/>
        </w:tc>
        <w:tc>
          <w:tcPr>
            <w:tcW w:w="1722" w:type="dxa"/>
          </w:tcPr>
          <w:p w14:paraId="12BCD6A1" w14:textId="77777777" w:rsidR="003729D8" w:rsidRDefault="003729D8" w:rsidP="00CE2C3E"/>
        </w:tc>
        <w:tc>
          <w:tcPr>
            <w:tcW w:w="1381" w:type="dxa"/>
          </w:tcPr>
          <w:p w14:paraId="6113A30F" w14:textId="77777777" w:rsidR="003729D8" w:rsidRDefault="003729D8" w:rsidP="00CE2C3E"/>
        </w:tc>
      </w:tr>
    </w:tbl>
    <w:p w14:paraId="14F4EF57" w14:textId="77777777" w:rsidR="000213B1" w:rsidRDefault="000213B1" w:rsidP="000213B1"/>
    <w:p w14:paraId="138EA79D" w14:textId="77777777" w:rsidR="000213B1" w:rsidRDefault="000213B1" w:rsidP="000213B1"/>
    <w:p w14:paraId="62C0DEB1" w14:textId="77777777" w:rsidR="000213B1" w:rsidRDefault="000213B1" w:rsidP="000213B1"/>
    <w:p w14:paraId="1C2C1008" w14:textId="77777777" w:rsidR="000213B1" w:rsidRDefault="000213B1" w:rsidP="000213B1"/>
    <w:p w14:paraId="616FD3AD" w14:textId="78CDEBA8" w:rsidR="000213B1" w:rsidRDefault="000213B1" w:rsidP="000213B1"/>
    <w:p w14:paraId="0883F64E" w14:textId="77777777" w:rsidR="000213B1" w:rsidRDefault="000213B1" w:rsidP="000213B1"/>
    <w:p w14:paraId="498CB406" w14:textId="7A0DE628" w:rsidR="000213B1" w:rsidRPr="00BA045D" w:rsidRDefault="000213B1" w:rsidP="000213B1">
      <w:pPr>
        <w:pStyle w:val="Heading3"/>
      </w:pPr>
      <w:bookmarkStart w:id="33" w:name="_Toc118897674"/>
      <w:r>
        <w:t>3.</w:t>
      </w:r>
      <w:r w:rsidR="0062757A">
        <w:t>7</w:t>
      </w:r>
      <w:r>
        <w:t>.2  Revenue and Funding</w:t>
      </w:r>
      <w:bookmarkEnd w:id="33"/>
    </w:p>
    <w:p w14:paraId="35E33208" w14:textId="77777777" w:rsidR="000213B1" w:rsidRDefault="000213B1" w:rsidP="000213B1">
      <w:pPr>
        <w:rPr>
          <w:sz w:val="20"/>
          <w:szCs w:val="20"/>
        </w:rPr>
      </w:pPr>
      <w:r w:rsidRPr="008343CC">
        <w:rPr>
          <w:i/>
          <w:iCs/>
          <w:sz w:val="20"/>
          <w:szCs w:val="20"/>
        </w:rPr>
        <w:t>If available,</w:t>
      </w:r>
      <w:r w:rsidRPr="00EA3D9C">
        <w:rPr>
          <w:sz w:val="20"/>
          <w:szCs w:val="20"/>
        </w:rPr>
        <w:t xml:space="preserve"> please share </w:t>
      </w:r>
      <w:r>
        <w:rPr>
          <w:sz w:val="20"/>
          <w:szCs w:val="20"/>
        </w:rPr>
        <w:t xml:space="preserve">the amount of </w:t>
      </w:r>
      <w:r w:rsidRPr="00EA3D9C">
        <w:rPr>
          <w:sz w:val="20"/>
          <w:szCs w:val="20"/>
        </w:rPr>
        <w:t xml:space="preserve">revenue generated from </w:t>
      </w:r>
      <w:r w:rsidRPr="009E4661">
        <w:rPr>
          <w:i/>
          <w:iCs/>
          <w:sz w:val="20"/>
          <w:szCs w:val="20"/>
        </w:rPr>
        <w:t>billing</w:t>
      </w:r>
      <w:r w:rsidRPr="00EA3D9C">
        <w:rPr>
          <w:sz w:val="20"/>
          <w:szCs w:val="20"/>
        </w:rPr>
        <w:t xml:space="preserve"> by DPP providers</w:t>
      </w:r>
      <w:r>
        <w:rPr>
          <w:sz w:val="20"/>
          <w:szCs w:val="20"/>
        </w:rPr>
        <w:t xml:space="preserve"> working with your Regional Partnership.</w:t>
      </w:r>
      <w:r w:rsidRPr="00EA3D9C">
        <w:rPr>
          <w:sz w:val="20"/>
          <w:szCs w:val="20"/>
        </w:rPr>
        <w:t xml:space="preserve"> </w:t>
      </w:r>
      <w:r>
        <w:rPr>
          <w:sz w:val="20"/>
          <w:szCs w:val="20"/>
        </w:rPr>
        <w:t xml:space="preserve"> ____________</w:t>
      </w:r>
    </w:p>
    <w:p w14:paraId="68032D4D" w14:textId="77777777" w:rsidR="000213B1" w:rsidRDefault="000213B1" w:rsidP="000213B1">
      <w:pPr>
        <w:rPr>
          <w:sz w:val="20"/>
          <w:szCs w:val="20"/>
        </w:rPr>
      </w:pPr>
    </w:p>
    <w:p w14:paraId="5CEDDF5A" w14:textId="77777777" w:rsidR="000213B1" w:rsidRDefault="000213B1" w:rsidP="000213B1">
      <w:pPr>
        <w:rPr>
          <w:sz w:val="20"/>
          <w:szCs w:val="20"/>
        </w:rPr>
      </w:pPr>
    </w:p>
    <w:p w14:paraId="2C9E6D9E" w14:textId="77777777" w:rsidR="000213B1" w:rsidRDefault="000213B1" w:rsidP="000213B1">
      <w:pPr>
        <w:rPr>
          <w:sz w:val="20"/>
          <w:szCs w:val="20"/>
        </w:rPr>
      </w:pPr>
      <w:r>
        <w:rPr>
          <w:sz w:val="20"/>
          <w:szCs w:val="20"/>
        </w:rPr>
        <w:t>Please share amounts and breakdown of funding sources supporting DPP providers working with your Regional Partnership.</w:t>
      </w:r>
    </w:p>
    <w:p w14:paraId="54E00BC8" w14:textId="77777777" w:rsidR="000213B1" w:rsidRDefault="000213B1" w:rsidP="000213B1"/>
    <w:tbl>
      <w:tblPr>
        <w:tblStyle w:val="TableGrid"/>
        <w:tblW w:w="0" w:type="auto"/>
        <w:tblInd w:w="0" w:type="dxa"/>
        <w:tblLook w:val="04A0" w:firstRow="1" w:lastRow="0" w:firstColumn="1" w:lastColumn="0" w:noHBand="0" w:noVBand="1"/>
      </w:tblPr>
      <w:tblGrid>
        <w:gridCol w:w="3289"/>
        <w:gridCol w:w="3103"/>
        <w:gridCol w:w="2837"/>
      </w:tblGrid>
      <w:tr w:rsidR="000213B1" w14:paraId="64E17FC3" w14:textId="77777777" w:rsidTr="00CE2C3E">
        <w:trPr>
          <w:trHeight w:val="394"/>
        </w:trPr>
        <w:tc>
          <w:tcPr>
            <w:tcW w:w="3289" w:type="dxa"/>
          </w:tcPr>
          <w:p w14:paraId="3230D924" w14:textId="77777777" w:rsidR="000213B1" w:rsidRPr="00F35EFB" w:rsidRDefault="000213B1" w:rsidP="00CE2C3E">
            <w:pPr>
              <w:jc w:val="center"/>
              <w:rPr>
                <w:b/>
                <w:bCs/>
              </w:rPr>
            </w:pPr>
            <w:r>
              <w:rPr>
                <w:b/>
                <w:bCs/>
              </w:rPr>
              <w:t>Funding Source/Payer</w:t>
            </w:r>
          </w:p>
        </w:tc>
        <w:tc>
          <w:tcPr>
            <w:tcW w:w="3103" w:type="dxa"/>
          </w:tcPr>
          <w:p w14:paraId="1706F99F" w14:textId="77777777" w:rsidR="000213B1" w:rsidRPr="00F35EFB" w:rsidRDefault="000213B1" w:rsidP="00CE2C3E">
            <w:pPr>
              <w:jc w:val="center"/>
              <w:rPr>
                <w:b/>
                <w:bCs/>
              </w:rPr>
            </w:pPr>
            <w:r w:rsidRPr="00F35EFB">
              <w:rPr>
                <w:b/>
                <w:bCs/>
              </w:rPr>
              <w:t>Amount</w:t>
            </w:r>
          </w:p>
        </w:tc>
        <w:tc>
          <w:tcPr>
            <w:tcW w:w="2837" w:type="dxa"/>
          </w:tcPr>
          <w:p w14:paraId="01A2FD71" w14:textId="77777777" w:rsidR="000213B1" w:rsidRPr="00F35EFB" w:rsidRDefault="000213B1" w:rsidP="00CE2C3E">
            <w:pPr>
              <w:jc w:val="center"/>
              <w:rPr>
                <w:b/>
                <w:bCs/>
              </w:rPr>
            </w:pPr>
            <w:r>
              <w:rPr>
                <w:b/>
                <w:bCs/>
              </w:rPr>
              <w:t>% of Total Funding</w:t>
            </w:r>
          </w:p>
        </w:tc>
      </w:tr>
      <w:tr w:rsidR="000213B1" w14:paraId="6F6BBD40" w14:textId="77777777" w:rsidTr="00CE2C3E">
        <w:trPr>
          <w:trHeight w:val="424"/>
        </w:trPr>
        <w:tc>
          <w:tcPr>
            <w:tcW w:w="3289" w:type="dxa"/>
          </w:tcPr>
          <w:p w14:paraId="39EF4005" w14:textId="77777777" w:rsidR="000213B1" w:rsidRDefault="000213B1" w:rsidP="00CE2C3E">
            <w:r>
              <w:t>Medicare Billing</w:t>
            </w:r>
          </w:p>
        </w:tc>
        <w:tc>
          <w:tcPr>
            <w:tcW w:w="3103" w:type="dxa"/>
          </w:tcPr>
          <w:p w14:paraId="2A77DF80" w14:textId="77777777" w:rsidR="000213B1" w:rsidRDefault="000213B1" w:rsidP="00CE2C3E"/>
        </w:tc>
        <w:tc>
          <w:tcPr>
            <w:tcW w:w="2837" w:type="dxa"/>
          </w:tcPr>
          <w:p w14:paraId="53C6099D" w14:textId="77777777" w:rsidR="000213B1" w:rsidRDefault="000213B1" w:rsidP="00CE2C3E"/>
        </w:tc>
      </w:tr>
      <w:tr w:rsidR="000213B1" w14:paraId="0387297C" w14:textId="77777777" w:rsidTr="00CE2C3E">
        <w:trPr>
          <w:trHeight w:val="394"/>
        </w:trPr>
        <w:tc>
          <w:tcPr>
            <w:tcW w:w="3289" w:type="dxa"/>
          </w:tcPr>
          <w:p w14:paraId="13482BB3" w14:textId="77777777" w:rsidR="000213B1" w:rsidRDefault="000213B1" w:rsidP="00CE2C3E">
            <w:r>
              <w:t>Medicaid Billing</w:t>
            </w:r>
          </w:p>
        </w:tc>
        <w:tc>
          <w:tcPr>
            <w:tcW w:w="3103" w:type="dxa"/>
          </w:tcPr>
          <w:p w14:paraId="52C137C9" w14:textId="77777777" w:rsidR="000213B1" w:rsidRDefault="000213B1" w:rsidP="00CE2C3E"/>
        </w:tc>
        <w:tc>
          <w:tcPr>
            <w:tcW w:w="2837" w:type="dxa"/>
          </w:tcPr>
          <w:p w14:paraId="5985F7FA" w14:textId="77777777" w:rsidR="000213B1" w:rsidRDefault="000213B1" w:rsidP="00CE2C3E"/>
        </w:tc>
      </w:tr>
      <w:tr w:rsidR="000213B1" w14:paraId="45643827" w14:textId="77777777" w:rsidTr="00CE2C3E">
        <w:trPr>
          <w:trHeight w:val="394"/>
        </w:trPr>
        <w:tc>
          <w:tcPr>
            <w:tcW w:w="3289" w:type="dxa"/>
          </w:tcPr>
          <w:p w14:paraId="21124B1E" w14:textId="7E449AAB" w:rsidR="000213B1" w:rsidRDefault="00C76F3D" w:rsidP="00CE2C3E">
            <w:r>
              <w:t>Commercial Billing</w:t>
            </w:r>
          </w:p>
        </w:tc>
        <w:tc>
          <w:tcPr>
            <w:tcW w:w="3103" w:type="dxa"/>
          </w:tcPr>
          <w:p w14:paraId="55D8896D" w14:textId="77777777" w:rsidR="000213B1" w:rsidRDefault="000213B1" w:rsidP="00CE2C3E"/>
        </w:tc>
        <w:tc>
          <w:tcPr>
            <w:tcW w:w="2837" w:type="dxa"/>
          </w:tcPr>
          <w:p w14:paraId="6F1CF808" w14:textId="77777777" w:rsidR="000213B1" w:rsidRDefault="000213B1" w:rsidP="00CE2C3E"/>
        </w:tc>
      </w:tr>
      <w:tr w:rsidR="000213B1" w14:paraId="2C91ACAF" w14:textId="77777777" w:rsidTr="00CE2C3E">
        <w:trPr>
          <w:trHeight w:val="394"/>
        </w:trPr>
        <w:tc>
          <w:tcPr>
            <w:tcW w:w="3289" w:type="dxa"/>
          </w:tcPr>
          <w:p w14:paraId="30CB03B7" w14:textId="77777777" w:rsidR="000213B1" w:rsidRDefault="000213B1" w:rsidP="00CE2C3E">
            <w:r>
              <w:t>Other (Describe)</w:t>
            </w:r>
          </w:p>
        </w:tc>
        <w:tc>
          <w:tcPr>
            <w:tcW w:w="3103" w:type="dxa"/>
          </w:tcPr>
          <w:p w14:paraId="775A4B42" w14:textId="77777777" w:rsidR="000213B1" w:rsidRDefault="000213B1" w:rsidP="00CE2C3E"/>
        </w:tc>
        <w:tc>
          <w:tcPr>
            <w:tcW w:w="2837" w:type="dxa"/>
          </w:tcPr>
          <w:p w14:paraId="5E0623A0" w14:textId="77777777" w:rsidR="000213B1" w:rsidRDefault="000213B1" w:rsidP="00CE2C3E"/>
        </w:tc>
      </w:tr>
      <w:tr w:rsidR="00C76F3D" w14:paraId="71B77A7D" w14:textId="77777777" w:rsidTr="00314B3C">
        <w:trPr>
          <w:trHeight w:val="530"/>
        </w:trPr>
        <w:tc>
          <w:tcPr>
            <w:tcW w:w="3289" w:type="dxa"/>
          </w:tcPr>
          <w:p w14:paraId="3A94E0F5" w14:textId="7B6B490F" w:rsidR="00C76F3D" w:rsidRDefault="00C76F3D" w:rsidP="00C76F3D">
            <w:r>
              <w:t>Grant Funding (excluding Regional Partnership Catalyst Program funding)</w:t>
            </w:r>
          </w:p>
        </w:tc>
        <w:tc>
          <w:tcPr>
            <w:tcW w:w="3103" w:type="dxa"/>
          </w:tcPr>
          <w:p w14:paraId="7C86EA05" w14:textId="77777777" w:rsidR="00C76F3D" w:rsidRDefault="00C76F3D" w:rsidP="00C76F3D"/>
        </w:tc>
        <w:tc>
          <w:tcPr>
            <w:tcW w:w="2837" w:type="dxa"/>
          </w:tcPr>
          <w:p w14:paraId="5ECCCBE8" w14:textId="77777777" w:rsidR="00C76F3D" w:rsidRDefault="00C76F3D" w:rsidP="00C76F3D"/>
        </w:tc>
      </w:tr>
      <w:tr w:rsidR="00C76F3D" w14:paraId="3B2D9745" w14:textId="77777777" w:rsidTr="00CE2C3E">
        <w:trPr>
          <w:trHeight w:val="424"/>
        </w:trPr>
        <w:tc>
          <w:tcPr>
            <w:tcW w:w="3289" w:type="dxa"/>
          </w:tcPr>
          <w:p w14:paraId="6B9A7D34" w14:textId="77777777" w:rsidR="00C76F3D" w:rsidRPr="00F35EFB" w:rsidRDefault="00C76F3D" w:rsidP="00C76F3D">
            <w:pPr>
              <w:rPr>
                <w:b/>
                <w:bCs/>
              </w:rPr>
            </w:pPr>
            <w:r w:rsidRPr="00F35EFB">
              <w:rPr>
                <w:b/>
                <w:bCs/>
              </w:rPr>
              <w:t>TOTAL FUNDING</w:t>
            </w:r>
          </w:p>
        </w:tc>
        <w:tc>
          <w:tcPr>
            <w:tcW w:w="3103" w:type="dxa"/>
          </w:tcPr>
          <w:p w14:paraId="20C2269C" w14:textId="77777777" w:rsidR="00C76F3D" w:rsidRDefault="00C76F3D" w:rsidP="00C76F3D"/>
        </w:tc>
        <w:tc>
          <w:tcPr>
            <w:tcW w:w="2837" w:type="dxa"/>
          </w:tcPr>
          <w:p w14:paraId="534FE5BE" w14:textId="77777777" w:rsidR="00C76F3D" w:rsidRPr="00D17444" w:rsidRDefault="00C76F3D" w:rsidP="00C76F3D">
            <w:pPr>
              <w:jc w:val="center"/>
              <w:rPr>
                <w:b/>
                <w:bCs/>
              </w:rPr>
            </w:pPr>
            <w:r w:rsidRPr="00D17444">
              <w:rPr>
                <w:b/>
                <w:bCs/>
              </w:rPr>
              <w:t>100%</w:t>
            </w:r>
          </w:p>
        </w:tc>
      </w:tr>
    </w:tbl>
    <w:p w14:paraId="5F110576" w14:textId="77777777" w:rsidR="000213B1" w:rsidRDefault="000213B1" w:rsidP="000213B1"/>
    <w:p w14:paraId="2B0B6014" w14:textId="77777777" w:rsidR="000213B1" w:rsidRDefault="000213B1" w:rsidP="000213B1"/>
    <w:p w14:paraId="6E719B6E" w14:textId="10FC1ADD" w:rsidR="000213B1" w:rsidRPr="00C76F3D" w:rsidRDefault="00C76F3D" w:rsidP="00C76F3D">
      <w:pPr>
        <w:pStyle w:val="Heading3"/>
      </w:pPr>
      <w:bookmarkStart w:id="34" w:name="_Toc118897675"/>
      <w:r w:rsidRPr="00C76F3D">
        <w:t>3.</w:t>
      </w:r>
      <w:r w:rsidR="0062757A">
        <w:t>7</w:t>
      </w:r>
      <w:r w:rsidRPr="00C76F3D">
        <w:t>.3 Umbrella Hub Arrangements</w:t>
      </w:r>
      <w:bookmarkEnd w:id="34"/>
    </w:p>
    <w:p w14:paraId="2BE7DD98" w14:textId="70624311" w:rsidR="00C76F3D" w:rsidRPr="00E8336D" w:rsidRDefault="00C76F3D" w:rsidP="000213B1">
      <w:pPr>
        <w:rPr>
          <w:sz w:val="20"/>
          <w:szCs w:val="20"/>
        </w:rPr>
      </w:pPr>
      <w:r w:rsidRPr="00E8336D">
        <w:rPr>
          <w:sz w:val="20"/>
          <w:szCs w:val="20"/>
        </w:rPr>
        <w:t xml:space="preserve">If applicable, please </w:t>
      </w:r>
      <w:r w:rsidR="004C2E52" w:rsidRPr="00E8336D">
        <w:rPr>
          <w:sz w:val="20"/>
          <w:szCs w:val="20"/>
        </w:rPr>
        <w:t xml:space="preserve">list </w:t>
      </w:r>
      <w:r w:rsidRPr="00E8336D">
        <w:rPr>
          <w:sz w:val="20"/>
          <w:szCs w:val="20"/>
        </w:rPr>
        <w:t>any umbrella hub arrangements your Regional Partnership has established or is actively working to establish.</w:t>
      </w:r>
    </w:p>
    <w:p w14:paraId="5A4FBF03" w14:textId="3ED33180" w:rsidR="00C76F3D" w:rsidRDefault="00C76F3D" w:rsidP="000213B1">
      <w:r w:rsidRPr="00397F2A">
        <w:rPr>
          <w:i/>
          <w:sz w:val="20"/>
          <w:szCs w:val="20"/>
        </w:rPr>
        <w:t>Narrative</w:t>
      </w:r>
      <w:r>
        <w:rPr>
          <w:i/>
          <w:sz w:val="20"/>
          <w:szCs w:val="20"/>
        </w:rPr>
        <w:t xml:space="preserve"> Response:</w:t>
      </w:r>
      <w:r w:rsidRPr="00397F2A">
        <w:rPr>
          <w:i/>
          <w:sz w:val="20"/>
          <w:szCs w:val="20"/>
        </w:rPr>
        <w:t xml:space="preserve"> 2-3 paragraphs</w:t>
      </w:r>
    </w:p>
    <w:p w14:paraId="1764C5B2" w14:textId="77777777" w:rsidR="000213B1" w:rsidRDefault="000213B1" w:rsidP="000213B1"/>
    <w:p w14:paraId="10010586" w14:textId="6C55C763" w:rsidR="000213B1" w:rsidRDefault="000213B1" w:rsidP="000213B1"/>
    <w:p w14:paraId="31CF0346" w14:textId="6DBD53E4" w:rsidR="008B6A47" w:rsidRDefault="008B6A47" w:rsidP="000213B1"/>
    <w:p w14:paraId="13484C44" w14:textId="555927CA" w:rsidR="008B6A47" w:rsidRDefault="008B6A47" w:rsidP="000213B1"/>
    <w:p w14:paraId="58585DED" w14:textId="51183C5E" w:rsidR="007C35E8" w:rsidRDefault="007C35E8" w:rsidP="000213B1"/>
    <w:p w14:paraId="29D0B1E0" w14:textId="46449C0A" w:rsidR="007C35E8" w:rsidRDefault="007C35E8" w:rsidP="000213B1"/>
    <w:p w14:paraId="51231847" w14:textId="4A67442B" w:rsidR="007C35E8" w:rsidRDefault="007C35E8" w:rsidP="000213B1"/>
    <w:p w14:paraId="76AF006E" w14:textId="77777777" w:rsidR="007C35E8" w:rsidRDefault="007C35E8" w:rsidP="000213B1"/>
    <w:p w14:paraId="325D64A4" w14:textId="1E23CA7F" w:rsidR="00EC761D" w:rsidRDefault="00F35EFB" w:rsidP="00EC761D">
      <w:pPr>
        <w:pStyle w:val="Heading2"/>
        <w:rPr>
          <w:b/>
          <w:bCs/>
        </w:rPr>
      </w:pPr>
      <w:bookmarkStart w:id="35" w:name="_Toc118897676"/>
      <w:r w:rsidRPr="0087509B">
        <w:rPr>
          <w:b/>
          <w:bCs/>
        </w:rPr>
        <w:t>3.</w:t>
      </w:r>
      <w:r w:rsidR="0062757A">
        <w:rPr>
          <w:b/>
          <w:bCs/>
        </w:rPr>
        <w:t>8</w:t>
      </w:r>
      <w:r w:rsidRPr="0087509B">
        <w:rPr>
          <w:b/>
          <w:bCs/>
        </w:rPr>
        <w:t xml:space="preserve">  </w:t>
      </w:r>
      <w:r w:rsidR="0002500E">
        <w:rPr>
          <w:b/>
          <w:bCs/>
        </w:rPr>
        <w:t>Goals and Milestones</w:t>
      </w:r>
      <w:bookmarkEnd w:id="35"/>
    </w:p>
    <w:p w14:paraId="63B71E7F" w14:textId="0DBF141E" w:rsidR="006500E1" w:rsidRDefault="004C2E52" w:rsidP="006500E1">
      <w:pPr>
        <w:rPr>
          <w:sz w:val="20"/>
          <w:szCs w:val="20"/>
        </w:rPr>
      </w:pPr>
      <w:r>
        <w:rPr>
          <w:sz w:val="20"/>
          <w:szCs w:val="20"/>
        </w:rPr>
        <w:t>In addition to HSCRC scale targets, p</w:t>
      </w:r>
      <w:r w:rsidR="00EC761D" w:rsidRPr="00397F2A">
        <w:rPr>
          <w:sz w:val="20"/>
          <w:szCs w:val="20"/>
        </w:rPr>
        <w:t>lease share</w:t>
      </w:r>
      <w:r w:rsidR="00EC761D">
        <w:rPr>
          <w:sz w:val="20"/>
          <w:szCs w:val="20"/>
        </w:rPr>
        <w:t xml:space="preserve"> any</w:t>
      </w:r>
      <w:r>
        <w:rPr>
          <w:sz w:val="20"/>
          <w:szCs w:val="20"/>
        </w:rPr>
        <w:t xml:space="preserve"> </w:t>
      </w:r>
      <w:r w:rsidR="00EC761D">
        <w:rPr>
          <w:sz w:val="20"/>
          <w:szCs w:val="20"/>
        </w:rPr>
        <w:t xml:space="preserve">goals and milestones </w:t>
      </w:r>
      <w:r w:rsidR="00EC761D" w:rsidRPr="00397F2A">
        <w:rPr>
          <w:sz w:val="20"/>
          <w:szCs w:val="20"/>
        </w:rPr>
        <w:t xml:space="preserve">that your Regional Partnership </w:t>
      </w:r>
      <w:r w:rsidR="00EC761D">
        <w:rPr>
          <w:sz w:val="20"/>
          <w:szCs w:val="20"/>
        </w:rPr>
        <w:t>is using</w:t>
      </w:r>
      <w:r w:rsidR="00EC761D" w:rsidRPr="00397F2A">
        <w:rPr>
          <w:sz w:val="20"/>
          <w:szCs w:val="20"/>
        </w:rPr>
        <w:t xml:space="preserve"> to track progress or impact</w:t>
      </w:r>
      <w:r w:rsidR="00EC761D">
        <w:rPr>
          <w:sz w:val="20"/>
          <w:szCs w:val="20"/>
        </w:rPr>
        <w:t>.</w:t>
      </w:r>
    </w:p>
    <w:p w14:paraId="14D2BFF8" w14:textId="76FE8717" w:rsidR="00EC761D" w:rsidRPr="00397F2A" w:rsidRDefault="00EC761D" w:rsidP="00EC761D">
      <w:pPr>
        <w:rPr>
          <w:i/>
          <w:sz w:val="20"/>
          <w:szCs w:val="20"/>
        </w:rPr>
      </w:pPr>
      <w:r w:rsidRPr="00397F2A">
        <w:rPr>
          <w:i/>
          <w:sz w:val="20"/>
          <w:szCs w:val="20"/>
        </w:rPr>
        <w:t>Narrative</w:t>
      </w:r>
      <w:r>
        <w:rPr>
          <w:i/>
          <w:sz w:val="20"/>
          <w:szCs w:val="20"/>
        </w:rPr>
        <w:t xml:space="preserve"> Response:</w:t>
      </w:r>
      <w:r w:rsidRPr="00397F2A">
        <w:rPr>
          <w:i/>
          <w:sz w:val="20"/>
          <w:szCs w:val="20"/>
        </w:rPr>
        <w:t xml:space="preserve"> </w:t>
      </w:r>
      <w:r w:rsidR="0005615B">
        <w:rPr>
          <w:i/>
          <w:sz w:val="20"/>
          <w:szCs w:val="20"/>
        </w:rPr>
        <w:t>2</w:t>
      </w:r>
      <w:r w:rsidRPr="00397F2A">
        <w:rPr>
          <w:i/>
          <w:sz w:val="20"/>
          <w:szCs w:val="20"/>
        </w:rPr>
        <w:t>-3 paragraphs</w:t>
      </w:r>
    </w:p>
    <w:p w14:paraId="64FE8F77" w14:textId="77777777" w:rsidR="00EC761D" w:rsidRDefault="00EC761D" w:rsidP="006500E1"/>
    <w:p w14:paraId="438246D7" w14:textId="77E48171" w:rsidR="00EC761D" w:rsidRDefault="00EC761D" w:rsidP="006500E1"/>
    <w:p w14:paraId="1446B601" w14:textId="77C0F1D7" w:rsidR="00EC761D" w:rsidRDefault="00EC761D" w:rsidP="006500E1"/>
    <w:p w14:paraId="400ACF20" w14:textId="79B8C893" w:rsidR="00EC761D" w:rsidRDefault="00EC761D" w:rsidP="006500E1"/>
    <w:p w14:paraId="40F3BA52" w14:textId="613FACA3" w:rsidR="00EC761D" w:rsidRDefault="00EC761D" w:rsidP="006500E1"/>
    <w:p w14:paraId="62CEC2AD" w14:textId="310F6268" w:rsidR="00EC761D" w:rsidRDefault="00EC761D" w:rsidP="006500E1"/>
    <w:p w14:paraId="476EA27D" w14:textId="44D3F16D" w:rsidR="002E5D7D" w:rsidRPr="000D1D94" w:rsidRDefault="000D1D94" w:rsidP="000D1D94">
      <w:pPr>
        <w:pStyle w:val="Heading1"/>
        <w:rPr>
          <w:b/>
          <w:bCs/>
        </w:rPr>
      </w:pPr>
      <w:bookmarkStart w:id="36" w:name="_Toc118897677"/>
      <w:r w:rsidRPr="000D1D94">
        <w:rPr>
          <w:b/>
          <w:bCs/>
        </w:rPr>
        <w:lastRenderedPageBreak/>
        <w:t>4.0  Diabetes Self-Management Training Activity</w:t>
      </w:r>
      <w:bookmarkEnd w:id="36"/>
    </w:p>
    <w:p w14:paraId="0CFF4559" w14:textId="38141E55" w:rsidR="000D1D94" w:rsidRDefault="000D1D94" w:rsidP="002E5D7D"/>
    <w:p w14:paraId="7A41FBD8" w14:textId="299220DF" w:rsidR="000D1D94" w:rsidRPr="00F35EFB" w:rsidRDefault="000D1D94" w:rsidP="000D1D94">
      <w:pPr>
        <w:pStyle w:val="Heading2"/>
        <w:rPr>
          <w:b/>
          <w:bCs/>
        </w:rPr>
      </w:pPr>
      <w:bookmarkStart w:id="37" w:name="_Toc118897678"/>
      <w:r>
        <w:rPr>
          <w:rStyle w:val="Heading1Char"/>
          <w:b/>
          <w:bCs/>
          <w:sz w:val="26"/>
          <w:szCs w:val="26"/>
        </w:rPr>
        <w:t xml:space="preserve">4.1  </w:t>
      </w:r>
      <w:r w:rsidRPr="00F35EFB">
        <w:rPr>
          <w:rStyle w:val="Heading1Char"/>
          <w:b/>
          <w:bCs/>
          <w:sz w:val="26"/>
          <w:szCs w:val="26"/>
        </w:rPr>
        <w:t>Scale Target Performance</w:t>
      </w:r>
      <w:bookmarkEnd w:id="37"/>
    </w:p>
    <w:p w14:paraId="3FFE1E6E" w14:textId="31001F17" w:rsidR="000D1D94" w:rsidRPr="00397F2A" w:rsidRDefault="00276461" w:rsidP="000D1D94">
      <w:pPr>
        <w:rPr>
          <w:sz w:val="20"/>
          <w:szCs w:val="20"/>
        </w:rPr>
      </w:pPr>
      <w:r>
        <w:rPr>
          <w:sz w:val="20"/>
          <w:szCs w:val="20"/>
        </w:rPr>
        <w:t xml:space="preserve">Although HSCRC </w:t>
      </w:r>
      <w:r w:rsidR="00E7365C">
        <w:rPr>
          <w:sz w:val="20"/>
          <w:szCs w:val="20"/>
        </w:rPr>
        <w:t xml:space="preserve">only </w:t>
      </w:r>
      <w:r>
        <w:rPr>
          <w:sz w:val="20"/>
          <w:szCs w:val="20"/>
        </w:rPr>
        <w:t>monitored DSMT performance in 2022,</w:t>
      </w:r>
      <w:r w:rsidR="00AE7595">
        <w:rPr>
          <w:sz w:val="20"/>
          <w:szCs w:val="20"/>
        </w:rPr>
        <w:t xml:space="preserve"> please share </w:t>
      </w:r>
      <w:r w:rsidR="000D1D94" w:rsidRPr="00397F2A">
        <w:rPr>
          <w:sz w:val="20"/>
          <w:szCs w:val="20"/>
        </w:rPr>
        <w:t xml:space="preserve">information on </w:t>
      </w:r>
      <w:r w:rsidR="00E7365C">
        <w:rPr>
          <w:sz w:val="20"/>
          <w:szCs w:val="20"/>
        </w:rPr>
        <w:t>how your Regional Partnership intends to meet its 2023 DSMT goals.</w:t>
      </w:r>
    </w:p>
    <w:p w14:paraId="79037102" w14:textId="77777777" w:rsidR="00EC761D" w:rsidRPr="00397F2A" w:rsidRDefault="00EC761D" w:rsidP="00EC761D">
      <w:pPr>
        <w:rPr>
          <w:i/>
          <w:sz w:val="20"/>
          <w:szCs w:val="20"/>
        </w:rPr>
      </w:pPr>
      <w:r w:rsidRPr="00397F2A">
        <w:rPr>
          <w:i/>
          <w:sz w:val="20"/>
          <w:szCs w:val="20"/>
        </w:rPr>
        <w:t>Narrative</w:t>
      </w:r>
      <w:r>
        <w:rPr>
          <w:i/>
          <w:sz w:val="20"/>
          <w:szCs w:val="20"/>
        </w:rPr>
        <w:t xml:space="preserve"> Response:</w:t>
      </w:r>
      <w:r w:rsidRPr="00397F2A">
        <w:rPr>
          <w:i/>
          <w:sz w:val="20"/>
          <w:szCs w:val="20"/>
        </w:rPr>
        <w:t xml:space="preserve"> 2-3 paragraphs</w:t>
      </w:r>
    </w:p>
    <w:p w14:paraId="77D302E5" w14:textId="77777777" w:rsidR="006500E1" w:rsidRDefault="006500E1" w:rsidP="000D1D94"/>
    <w:p w14:paraId="0342EF4B" w14:textId="5DE7C776" w:rsidR="000D1D94" w:rsidRDefault="000D1D94" w:rsidP="000D1D94"/>
    <w:p w14:paraId="1FDBD7FB" w14:textId="487BFD29" w:rsidR="000D1D94" w:rsidRDefault="000D1D94" w:rsidP="000D1D94"/>
    <w:p w14:paraId="57ABEA94" w14:textId="7953240D" w:rsidR="003729D8" w:rsidRDefault="003729D8" w:rsidP="000D1D94"/>
    <w:p w14:paraId="059B0355" w14:textId="26DB8A0E" w:rsidR="003729D8" w:rsidRDefault="003729D8" w:rsidP="000D1D94"/>
    <w:p w14:paraId="4F4BFB13" w14:textId="77777777" w:rsidR="003729D8" w:rsidRDefault="003729D8" w:rsidP="000D1D94"/>
    <w:p w14:paraId="210A395C" w14:textId="63C49F48" w:rsidR="001E73A0" w:rsidRDefault="0087509B" w:rsidP="0087509B">
      <w:pPr>
        <w:pStyle w:val="Heading2"/>
        <w:rPr>
          <w:b/>
          <w:bCs/>
        </w:rPr>
      </w:pPr>
      <w:bookmarkStart w:id="38" w:name="_Toc118897679"/>
      <w:r>
        <w:rPr>
          <w:b/>
          <w:bCs/>
        </w:rPr>
        <w:t>4</w:t>
      </w:r>
      <w:r w:rsidRPr="0087509B">
        <w:rPr>
          <w:b/>
          <w:bCs/>
        </w:rPr>
        <w:t>.</w:t>
      </w:r>
      <w:r>
        <w:rPr>
          <w:b/>
          <w:bCs/>
        </w:rPr>
        <w:t>2</w:t>
      </w:r>
      <w:r w:rsidRPr="0087509B">
        <w:rPr>
          <w:b/>
          <w:bCs/>
        </w:rPr>
        <w:t xml:space="preserve">  </w:t>
      </w:r>
      <w:r w:rsidR="001E73A0">
        <w:rPr>
          <w:b/>
          <w:bCs/>
        </w:rPr>
        <w:t>DSMT Expansion Strategy</w:t>
      </w:r>
      <w:bookmarkEnd w:id="38"/>
    </w:p>
    <w:p w14:paraId="4A8B1517" w14:textId="0C36CDF0" w:rsidR="004505FE" w:rsidRPr="004505FE" w:rsidRDefault="004505FE" w:rsidP="004505FE">
      <w:pPr>
        <w:pStyle w:val="Heading3"/>
      </w:pPr>
      <w:bookmarkStart w:id="39" w:name="_Toc118897680"/>
      <w:r w:rsidRPr="004505FE">
        <w:t>4.2.1  Class Model</w:t>
      </w:r>
      <w:bookmarkEnd w:id="39"/>
      <w:r w:rsidRPr="004505FE">
        <w:t xml:space="preserve">  </w:t>
      </w:r>
    </w:p>
    <w:p w14:paraId="54B4DF42" w14:textId="6FFF185C" w:rsidR="004505FE" w:rsidRDefault="004505FE" w:rsidP="004505FE">
      <w:pPr>
        <w:rPr>
          <w:sz w:val="20"/>
          <w:szCs w:val="20"/>
        </w:rPr>
      </w:pPr>
      <w:r w:rsidRPr="004505FE">
        <w:rPr>
          <w:sz w:val="20"/>
          <w:szCs w:val="20"/>
        </w:rPr>
        <w:t>Is your Regional Partnership supporting group-based on one-on-one classes?  Why has your Regional Partnership chosen this model?</w:t>
      </w:r>
    </w:p>
    <w:p w14:paraId="102B2EA0" w14:textId="064F92BD" w:rsidR="00D63AFB" w:rsidRPr="00397F2A" w:rsidRDefault="00D63AFB" w:rsidP="00D63AFB">
      <w:pPr>
        <w:rPr>
          <w:i/>
          <w:sz w:val="20"/>
          <w:szCs w:val="20"/>
        </w:rPr>
      </w:pPr>
      <w:r w:rsidRPr="00397F2A">
        <w:rPr>
          <w:i/>
          <w:sz w:val="20"/>
          <w:szCs w:val="20"/>
        </w:rPr>
        <w:t>Narrative</w:t>
      </w:r>
      <w:r>
        <w:rPr>
          <w:i/>
          <w:sz w:val="20"/>
          <w:szCs w:val="20"/>
        </w:rPr>
        <w:t xml:space="preserve"> Response:</w:t>
      </w:r>
      <w:r w:rsidRPr="00397F2A">
        <w:rPr>
          <w:i/>
          <w:sz w:val="20"/>
          <w:szCs w:val="20"/>
        </w:rPr>
        <w:t xml:space="preserve"> </w:t>
      </w:r>
      <w:r>
        <w:rPr>
          <w:i/>
          <w:sz w:val="20"/>
          <w:szCs w:val="20"/>
        </w:rPr>
        <w:t>1-2</w:t>
      </w:r>
      <w:r w:rsidRPr="00397F2A">
        <w:rPr>
          <w:i/>
          <w:sz w:val="20"/>
          <w:szCs w:val="20"/>
        </w:rPr>
        <w:t xml:space="preserve"> paragraphs</w:t>
      </w:r>
    </w:p>
    <w:p w14:paraId="33EE7CDE" w14:textId="5F392D09" w:rsidR="004505FE" w:rsidRDefault="004505FE" w:rsidP="004505FE"/>
    <w:p w14:paraId="2F818AB0" w14:textId="26708AC1" w:rsidR="004505FE" w:rsidRDefault="004505FE" w:rsidP="004505FE"/>
    <w:p w14:paraId="4687D8E4" w14:textId="6498874E" w:rsidR="00D63AFB" w:rsidRDefault="00D63AFB" w:rsidP="004505FE"/>
    <w:p w14:paraId="4A8BAB6E" w14:textId="3B1259DA" w:rsidR="00D63AFB" w:rsidRDefault="00D63AFB" w:rsidP="004505FE"/>
    <w:p w14:paraId="4A0DCFC5" w14:textId="77777777" w:rsidR="00D63AFB" w:rsidRDefault="00D63AFB" w:rsidP="004505FE"/>
    <w:p w14:paraId="134A7DEC" w14:textId="5E38481B" w:rsidR="00925B8F" w:rsidRDefault="00925B8F" w:rsidP="00925B8F">
      <w:pPr>
        <w:pStyle w:val="Heading3"/>
      </w:pPr>
      <w:bookmarkStart w:id="40" w:name="_Toc118897681"/>
      <w:r>
        <w:t>4.2.</w:t>
      </w:r>
      <w:r w:rsidR="004505FE">
        <w:t>2</w:t>
      </w:r>
      <w:r>
        <w:t xml:space="preserve"> Successful Strategies</w:t>
      </w:r>
      <w:bookmarkEnd w:id="40"/>
    </w:p>
    <w:p w14:paraId="2396CE50" w14:textId="1C356903" w:rsidR="001E73A0" w:rsidRPr="00EC761D" w:rsidRDefault="00AE7595" w:rsidP="001E73A0">
      <w:pPr>
        <w:rPr>
          <w:sz w:val="20"/>
          <w:szCs w:val="28"/>
        </w:rPr>
      </w:pPr>
      <w:r>
        <w:rPr>
          <w:sz w:val="20"/>
          <w:szCs w:val="20"/>
        </w:rPr>
        <w:t xml:space="preserve">What strategies and partnerships have been the most effective at </w:t>
      </w:r>
      <w:r w:rsidR="00E7365C">
        <w:rPr>
          <w:sz w:val="20"/>
          <w:szCs w:val="20"/>
        </w:rPr>
        <w:t>expanding patient access and participation in DSMT</w:t>
      </w:r>
      <w:r>
        <w:rPr>
          <w:sz w:val="20"/>
          <w:szCs w:val="20"/>
        </w:rPr>
        <w:t xml:space="preserve">?  </w:t>
      </w:r>
    </w:p>
    <w:p w14:paraId="44CFB83F" w14:textId="77777777" w:rsidR="00EC761D" w:rsidRPr="00397F2A" w:rsidRDefault="00EC761D" w:rsidP="00EC761D">
      <w:pPr>
        <w:rPr>
          <w:i/>
          <w:sz w:val="20"/>
          <w:szCs w:val="20"/>
        </w:rPr>
      </w:pPr>
      <w:r w:rsidRPr="00397F2A">
        <w:rPr>
          <w:i/>
          <w:sz w:val="20"/>
          <w:szCs w:val="20"/>
        </w:rPr>
        <w:t>Narrative</w:t>
      </w:r>
      <w:r>
        <w:rPr>
          <w:i/>
          <w:sz w:val="20"/>
          <w:szCs w:val="20"/>
        </w:rPr>
        <w:t xml:space="preserve"> Response:</w:t>
      </w:r>
      <w:r w:rsidRPr="00397F2A">
        <w:rPr>
          <w:i/>
          <w:sz w:val="20"/>
          <w:szCs w:val="20"/>
        </w:rPr>
        <w:t xml:space="preserve"> 2-3 paragraphs</w:t>
      </w:r>
    </w:p>
    <w:p w14:paraId="6232F4BD" w14:textId="4D578E1C" w:rsidR="001E73A0" w:rsidRDefault="001E73A0" w:rsidP="001E73A0">
      <w:pPr>
        <w:rPr>
          <w:i/>
          <w:iCs/>
          <w:sz w:val="20"/>
          <w:szCs w:val="28"/>
        </w:rPr>
      </w:pPr>
    </w:p>
    <w:p w14:paraId="32F3ACBA" w14:textId="65BAC053" w:rsidR="007C35E8" w:rsidRDefault="007C35E8" w:rsidP="001E73A0">
      <w:pPr>
        <w:rPr>
          <w:i/>
          <w:iCs/>
          <w:sz w:val="20"/>
          <w:szCs w:val="28"/>
        </w:rPr>
      </w:pPr>
    </w:p>
    <w:p w14:paraId="48712650" w14:textId="77777777" w:rsidR="007C35E8" w:rsidRDefault="007C35E8" w:rsidP="001E73A0">
      <w:pPr>
        <w:rPr>
          <w:i/>
          <w:iCs/>
          <w:sz w:val="20"/>
          <w:szCs w:val="28"/>
        </w:rPr>
      </w:pPr>
    </w:p>
    <w:p w14:paraId="3E4D1E98" w14:textId="2F9B8AA8" w:rsidR="007C35E8" w:rsidRDefault="007C35E8" w:rsidP="001E73A0">
      <w:pPr>
        <w:rPr>
          <w:i/>
          <w:iCs/>
          <w:sz w:val="20"/>
          <w:szCs w:val="28"/>
        </w:rPr>
      </w:pPr>
    </w:p>
    <w:p w14:paraId="7D2315E9" w14:textId="77777777" w:rsidR="007C35E8" w:rsidRDefault="007C35E8" w:rsidP="001E73A0">
      <w:pPr>
        <w:rPr>
          <w:i/>
          <w:iCs/>
          <w:sz w:val="20"/>
          <w:szCs w:val="28"/>
        </w:rPr>
      </w:pPr>
    </w:p>
    <w:p w14:paraId="468B52CE" w14:textId="33573731" w:rsidR="004C2E52" w:rsidRDefault="004C2E52" w:rsidP="00A53E7A">
      <w:pPr>
        <w:pStyle w:val="Heading3"/>
      </w:pPr>
      <w:bookmarkStart w:id="41" w:name="_Toc118897682"/>
      <w:r>
        <w:t>4.2.</w:t>
      </w:r>
      <w:r w:rsidR="004505FE">
        <w:t>3</w:t>
      </w:r>
      <w:r w:rsidR="00A53E7A">
        <w:t xml:space="preserve"> Non-Medicare DSM</w:t>
      </w:r>
      <w:r w:rsidR="003729D8">
        <w:t>T</w:t>
      </w:r>
      <w:bookmarkEnd w:id="41"/>
    </w:p>
    <w:p w14:paraId="11CBC894" w14:textId="1902FD61" w:rsidR="00A53E7A" w:rsidRDefault="00A53E7A" w:rsidP="001E73A0">
      <w:pPr>
        <w:rPr>
          <w:sz w:val="20"/>
          <w:szCs w:val="20"/>
        </w:rPr>
      </w:pPr>
      <w:r>
        <w:rPr>
          <w:sz w:val="20"/>
          <w:szCs w:val="20"/>
        </w:rPr>
        <w:t>While HSCRC is measuring DSMT performance using Medicare claims data, please describe DSM</w:t>
      </w:r>
      <w:r w:rsidR="003729D8">
        <w:rPr>
          <w:sz w:val="20"/>
          <w:szCs w:val="20"/>
        </w:rPr>
        <w:t>T</w:t>
      </w:r>
      <w:r>
        <w:rPr>
          <w:sz w:val="20"/>
          <w:szCs w:val="20"/>
        </w:rPr>
        <w:t xml:space="preserve"> activities with the non-Medicare population.</w:t>
      </w:r>
    </w:p>
    <w:p w14:paraId="00880036" w14:textId="49449AEB" w:rsidR="00A53E7A" w:rsidRPr="00397F2A" w:rsidRDefault="00A53E7A" w:rsidP="00A53E7A">
      <w:pPr>
        <w:rPr>
          <w:i/>
          <w:sz w:val="20"/>
          <w:szCs w:val="20"/>
        </w:rPr>
      </w:pPr>
      <w:r w:rsidRPr="00397F2A">
        <w:rPr>
          <w:i/>
          <w:sz w:val="20"/>
          <w:szCs w:val="20"/>
        </w:rPr>
        <w:t>Narrative</w:t>
      </w:r>
      <w:r>
        <w:rPr>
          <w:i/>
          <w:sz w:val="20"/>
          <w:szCs w:val="20"/>
        </w:rPr>
        <w:t xml:space="preserve"> Response:</w:t>
      </w:r>
      <w:r w:rsidRPr="00397F2A">
        <w:rPr>
          <w:i/>
          <w:sz w:val="20"/>
          <w:szCs w:val="20"/>
        </w:rPr>
        <w:t xml:space="preserve"> </w:t>
      </w:r>
      <w:r>
        <w:rPr>
          <w:i/>
          <w:sz w:val="20"/>
          <w:szCs w:val="20"/>
        </w:rPr>
        <w:t>1</w:t>
      </w:r>
      <w:r w:rsidRPr="00397F2A">
        <w:rPr>
          <w:i/>
          <w:sz w:val="20"/>
          <w:szCs w:val="20"/>
        </w:rPr>
        <w:t xml:space="preserve"> paragraph</w:t>
      </w:r>
    </w:p>
    <w:p w14:paraId="67E0DB8A" w14:textId="77777777" w:rsidR="00A53E7A" w:rsidRPr="00A53E7A" w:rsidRDefault="00A53E7A" w:rsidP="001E73A0">
      <w:pPr>
        <w:rPr>
          <w:sz w:val="20"/>
          <w:szCs w:val="20"/>
        </w:rPr>
      </w:pPr>
    </w:p>
    <w:p w14:paraId="6AA4C46F" w14:textId="37D7B610" w:rsidR="001E73A0" w:rsidRDefault="001E73A0" w:rsidP="00FC19B2"/>
    <w:p w14:paraId="697045F9" w14:textId="77777777" w:rsidR="007C35E8" w:rsidRDefault="007C35E8" w:rsidP="00FC19B2"/>
    <w:p w14:paraId="442BF74B" w14:textId="77777777" w:rsidR="007C35E8" w:rsidRPr="001E73A0" w:rsidRDefault="007C35E8" w:rsidP="00FC19B2"/>
    <w:p w14:paraId="7EC4E7C3" w14:textId="62FC1DE5" w:rsidR="009A408C" w:rsidRDefault="009A408C" w:rsidP="00FC19B2"/>
    <w:p w14:paraId="6C128D0F" w14:textId="6131B438" w:rsidR="00147D6E" w:rsidRDefault="00147D6E" w:rsidP="00071FD3">
      <w:pPr>
        <w:pStyle w:val="Heading2"/>
        <w:rPr>
          <w:b/>
          <w:bCs/>
        </w:rPr>
      </w:pPr>
      <w:bookmarkStart w:id="42" w:name="_Toc118897683"/>
      <w:r>
        <w:rPr>
          <w:b/>
          <w:bCs/>
        </w:rPr>
        <w:t>4.3  DSMT Billing</w:t>
      </w:r>
      <w:bookmarkEnd w:id="42"/>
    </w:p>
    <w:p w14:paraId="76EB6482" w14:textId="77777777" w:rsidR="00F61D28" w:rsidRDefault="00F61D28" w:rsidP="00F61D28">
      <w:pPr>
        <w:pStyle w:val="Heading3"/>
      </w:pPr>
      <w:bookmarkStart w:id="43" w:name="_Toc118897684"/>
      <w:r>
        <w:t>4.3.1  Billing Progress</w:t>
      </w:r>
      <w:bookmarkEnd w:id="43"/>
    </w:p>
    <w:p w14:paraId="4D41672A" w14:textId="2C022AED" w:rsidR="00F61D28" w:rsidRPr="00F61D28" w:rsidRDefault="00F61D28" w:rsidP="00F61D28">
      <w:pPr>
        <w:rPr>
          <w:iCs/>
          <w:sz w:val="20"/>
          <w:szCs w:val="20"/>
        </w:rPr>
      </w:pPr>
      <w:r w:rsidRPr="00F61D28">
        <w:rPr>
          <w:iCs/>
          <w:sz w:val="20"/>
          <w:szCs w:val="20"/>
        </w:rPr>
        <w:t xml:space="preserve">Will all </w:t>
      </w:r>
      <w:r>
        <w:rPr>
          <w:iCs/>
          <w:sz w:val="20"/>
          <w:szCs w:val="20"/>
        </w:rPr>
        <w:t xml:space="preserve">of </w:t>
      </w:r>
      <w:r w:rsidRPr="00F61D28">
        <w:rPr>
          <w:iCs/>
          <w:sz w:val="20"/>
          <w:szCs w:val="20"/>
        </w:rPr>
        <w:t>your preferred DSMT providers begin billing Medicare for DSMT in 2023 if they have not yet started?</w:t>
      </w:r>
    </w:p>
    <w:p w14:paraId="6A95B7E9" w14:textId="629BB815" w:rsidR="00F61D28" w:rsidRDefault="00F61D28" w:rsidP="00F61D28">
      <w:pPr>
        <w:rPr>
          <w:sz w:val="20"/>
          <w:szCs w:val="20"/>
        </w:rPr>
      </w:pPr>
      <w:r w:rsidRPr="00397F2A">
        <w:rPr>
          <w:i/>
          <w:sz w:val="20"/>
          <w:szCs w:val="20"/>
        </w:rPr>
        <w:t>Narrative</w:t>
      </w:r>
      <w:r>
        <w:rPr>
          <w:i/>
          <w:sz w:val="20"/>
          <w:szCs w:val="20"/>
        </w:rPr>
        <w:t xml:space="preserve"> Response:</w:t>
      </w:r>
      <w:r w:rsidRPr="00397F2A">
        <w:rPr>
          <w:i/>
          <w:sz w:val="20"/>
          <w:szCs w:val="20"/>
        </w:rPr>
        <w:t xml:space="preserve"> </w:t>
      </w:r>
      <w:r>
        <w:rPr>
          <w:i/>
          <w:sz w:val="20"/>
          <w:szCs w:val="20"/>
        </w:rPr>
        <w:t>1</w:t>
      </w:r>
      <w:r w:rsidRPr="00397F2A">
        <w:rPr>
          <w:i/>
          <w:sz w:val="20"/>
          <w:szCs w:val="20"/>
        </w:rPr>
        <w:t xml:space="preserve"> paragraph</w:t>
      </w:r>
    </w:p>
    <w:p w14:paraId="611F9737" w14:textId="77777777" w:rsidR="00F61D28" w:rsidRPr="00F61D28" w:rsidRDefault="00F61D28" w:rsidP="00F61D28">
      <w:pPr>
        <w:rPr>
          <w:iCs/>
          <w:sz w:val="20"/>
          <w:szCs w:val="20"/>
        </w:rPr>
      </w:pPr>
    </w:p>
    <w:p w14:paraId="13F8F479" w14:textId="77777777" w:rsidR="00F61D28" w:rsidRPr="00F61D28" w:rsidRDefault="00F61D28" w:rsidP="00F61D28">
      <w:pPr>
        <w:rPr>
          <w:iCs/>
          <w:sz w:val="20"/>
          <w:szCs w:val="20"/>
        </w:rPr>
      </w:pPr>
    </w:p>
    <w:p w14:paraId="50C7711D" w14:textId="7F5718B9" w:rsidR="00F61D28" w:rsidRDefault="00F61D28" w:rsidP="00F61D28">
      <w:pPr>
        <w:rPr>
          <w:iCs/>
          <w:sz w:val="20"/>
          <w:szCs w:val="20"/>
        </w:rPr>
      </w:pPr>
    </w:p>
    <w:p w14:paraId="0E4B575B" w14:textId="77777777" w:rsidR="00F61D28" w:rsidRPr="00F61D28" w:rsidRDefault="00F61D28" w:rsidP="00F61D28">
      <w:pPr>
        <w:rPr>
          <w:iCs/>
          <w:sz w:val="20"/>
          <w:szCs w:val="20"/>
        </w:rPr>
      </w:pPr>
    </w:p>
    <w:p w14:paraId="42ACB96F" w14:textId="77777777" w:rsidR="00F61D28" w:rsidRPr="00F61D28" w:rsidRDefault="00F61D28" w:rsidP="00F61D28">
      <w:pPr>
        <w:rPr>
          <w:iCs/>
          <w:sz w:val="20"/>
          <w:szCs w:val="20"/>
        </w:rPr>
      </w:pPr>
    </w:p>
    <w:p w14:paraId="7752C205" w14:textId="35D08B60" w:rsidR="00F61D28" w:rsidRDefault="00F61D28" w:rsidP="00F61D28">
      <w:pPr>
        <w:rPr>
          <w:iCs/>
          <w:sz w:val="20"/>
          <w:szCs w:val="20"/>
        </w:rPr>
      </w:pPr>
    </w:p>
    <w:p w14:paraId="1C7FA011" w14:textId="77777777" w:rsidR="00F61D28" w:rsidRPr="00F61D28" w:rsidRDefault="00F61D28" w:rsidP="00F61D28">
      <w:pPr>
        <w:rPr>
          <w:iCs/>
          <w:sz w:val="20"/>
          <w:szCs w:val="20"/>
        </w:rPr>
      </w:pPr>
    </w:p>
    <w:p w14:paraId="3CEA2CD5" w14:textId="77777777" w:rsidR="00F61D28" w:rsidRPr="00F61D28" w:rsidRDefault="00F61D28" w:rsidP="00F61D28">
      <w:pPr>
        <w:rPr>
          <w:iCs/>
          <w:sz w:val="20"/>
          <w:szCs w:val="20"/>
        </w:rPr>
      </w:pPr>
    </w:p>
    <w:p w14:paraId="7293EB9A" w14:textId="51C797E7" w:rsidR="00F61D28" w:rsidRDefault="00F61D28" w:rsidP="00F61D28">
      <w:pPr>
        <w:pStyle w:val="Heading3"/>
      </w:pPr>
      <w:bookmarkStart w:id="44" w:name="_Toc118897685"/>
      <w:r>
        <w:t>4.3.2  Commercial Billing</w:t>
      </w:r>
      <w:bookmarkEnd w:id="44"/>
    </w:p>
    <w:p w14:paraId="6EBCDC31" w14:textId="459B518A" w:rsidR="00147D6E" w:rsidRPr="00F61D28" w:rsidRDefault="00F61D28" w:rsidP="00F61D28">
      <w:pPr>
        <w:rPr>
          <w:iCs/>
          <w:sz w:val="20"/>
          <w:szCs w:val="20"/>
        </w:rPr>
      </w:pPr>
      <w:r w:rsidRPr="00F61D28">
        <w:rPr>
          <w:iCs/>
          <w:sz w:val="20"/>
          <w:szCs w:val="20"/>
        </w:rPr>
        <w:t>Do your RP and preferred DSMT providers bill commercial payers for DSMT?</w:t>
      </w:r>
    </w:p>
    <w:p w14:paraId="3546EB87" w14:textId="45922F30" w:rsidR="007C35E8" w:rsidRDefault="00F61D28" w:rsidP="00147D6E">
      <w:r w:rsidRPr="00397F2A">
        <w:rPr>
          <w:i/>
          <w:sz w:val="20"/>
          <w:szCs w:val="20"/>
        </w:rPr>
        <w:t>Narrative</w:t>
      </w:r>
      <w:r>
        <w:rPr>
          <w:i/>
          <w:sz w:val="20"/>
          <w:szCs w:val="20"/>
        </w:rPr>
        <w:t xml:space="preserve"> Response:</w:t>
      </w:r>
      <w:r w:rsidRPr="00397F2A">
        <w:rPr>
          <w:i/>
          <w:sz w:val="20"/>
          <w:szCs w:val="20"/>
        </w:rPr>
        <w:t xml:space="preserve"> </w:t>
      </w:r>
      <w:r>
        <w:rPr>
          <w:i/>
          <w:sz w:val="20"/>
          <w:szCs w:val="20"/>
        </w:rPr>
        <w:t>1</w:t>
      </w:r>
      <w:r w:rsidRPr="00397F2A">
        <w:rPr>
          <w:i/>
          <w:sz w:val="20"/>
          <w:szCs w:val="20"/>
        </w:rPr>
        <w:t xml:space="preserve"> paragraph</w:t>
      </w:r>
    </w:p>
    <w:p w14:paraId="601707C9" w14:textId="27636FAD" w:rsidR="007C35E8" w:rsidRDefault="007C35E8" w:rsidP="00147D6E"/>
    <w:p w14:paraId="2CC00023" w14:textId="5CD212B5" w:rsidR="00F61D28" w:rsidRDefault="00F61D28" w:rsidP="00147D6E"/>
    <w:p w14:paraId="02249B59" w14:textId="516866E5" w:rsidR="00F61D28" w:rsidRDefault="00F61D28" w:rsidP="00147D6E"/>
    <w:p w14:paraId="2D403690" w14:textId="1379F4DA" w:rsidR="00F61D28" w:rsidRDefault="00F61D28" w:rsidP="00147D6E"/>
    <w:p w14:paraId="48B30E0F" w14:textId="77777777" w:rsidR="00F61D28" w:rsidRDefault="00F61D28" w:rsidP="00147D6E"/>
    <w:p w14:paraId="593CE99B" w14:textId="434ACB3B" w:rsidR="00F61D28" w:rsidRDefault="00F61D28" w:rsidP="00F61D28">
      <w:pPr>
        <w:pStyle w:val="Heading3"/>
      </w:pPr>
      <w:bookmarkStart w:id="45" w:name="_Toc118897686"/>
      <w:r>
        <w:t>4.3.3  MNT Billing</w:t>
      </w:r>
      <w:bookmarkEnd w:id="45"/>
    </w:p>
    <w:p w14:paraId="10DAB2B5" w14:textId="77777777" w:rsidR="00F61D28" w:rsidRPr="00F61D28" w:rsidRDefault="00F61D28" w:rsidP="00F61D28">
      <w:pPr>
        <w:rPr>
          <w:iCs/>
          <w:sz w:val="20"/>
          <w:szCs w:val="20"/>
        </w:rPr>
      </w:pPr>
      <w:r w:rsidRPr="00F61D28">
        <w:rPr>
          <w:iCs/>
          <w:sz w:val="20"/>
          <w:szCs w:val="20"/>
        </w:rPr>
        <w:t>Do your RP and preferred DSMT providers offer MNT to complement DSMT services?  If so, do you bill for MNT?</w:t>
      </w:r>
    </w:p>
    <w:p w14:paraId="3106839A" w14:textId="77777777" w:rsidR="00F61D28" w:rsidRPr="00F61D28" w:rsidRDefault="00F61D28" w:rsidP="00F61D28">
      <w:pPr>
        <w:rPr>
          <w:iCs/>
          <w:sz w:val="20"/>
          <w:szCs w:val="20"/>
        </w:rPr>
      </w:pPr>
      <w:r w:rsidRPr="00397F2A">
        <w:rPr>
          <w:i/>
          <w:sz w:val="20"/>
          <w:szCs w:val="20"/>
        </w:rPr>
        <w:t>Narrative</w:t>
      </w:r>
      <w:r>
        <w:rPr>
          <w:i/>
          <w:sz w:val="20"/>
          <w:szCs w:val="20"/>
        </w:rPr>
        <w:t xml:space="preserve"> Response:</w:t>
      </w:r>
      <w:r w:rsidRPr="00397F2A">
        <w:rPr>
          <w:i/>
          <w:sz w:val="20"/>
          <w:szCs w:val="20"/>
        </w:rPr>
        <w:t xml:space="preserve"> </w:t>
      </w:r>
      <w:r>
        <w:rPr>
          <w:i/>
          <w:sz w:val="20"/>
          <w:szCs w:val="20"/>
        </w:rPr>
        <w:t>1</w:t>
      </w:r>
      <w:r w:rsidRPr="00397F2A">
        <w:rPr>
          <w:i/>
          <w:sz w:val="20"/>
          <w:szCs w:val="20"/>
        </w:rPr>
        <w:t xml:space="preserve"> paragraph</w:t>
      </w:r>
    </w:p>
    <w:p w14:paraId="76B22019" w14:textId="672C7CDF" w:rsidR="00147D6E" w:rsidRDefault="00147D6E" w:rsidP="00147D6E"/>
    <w:p w14:paraId="30BF68E7" w14:textId="3A28435B" w:rsidR="00F61D28" w:rsidRDefault="00F61D28" w:rsidP="00147D6E"/>
    <w:p w14:paraId="35ACC0F1" w14:textId="182F3E80" w:rsidR="00F61D28" w:rsidRDefault="00F61D28" w:rsidP="00147D6E"/>
    <w:p w14:paraId="677D814D" w14:textId="54D647C7" w:rsidR="00F61D28" w:rsidRDefault="00F61D28" w:rsidP="00147D6E"/>
    <w:p w14:paraId="3B8C9135" w14:textId="77777777" w:rsidR="00F61D28" w:rsidRPr="00147D6E" w:rsidRDefault="00F61D28" w:rsidP="00147D6E"/>
    <w:p w14:paraId="5A1A5AC3" w14:textId="4F2AB98C" w:rsidR="00071FD3" w:rsidRDefault="00B5774B" w:rsidP="00071FD3">
      <w:pPr>
        <w:pStyle w:val="Heading2"/>
        <w:rPr>
          <w:b/>
          <w:bCs/>
        </w:rPr>
      </w:pPr>
      <w:bookmarkStart w:id="46" w:name="_Toc118897687"/>
      <w:r>
        <w:rPr>
          <w:b/>
          <w:bCs/>
        </w:rPr>
        <w:t>4</w:t>
      </w:r>
      <w:r w:rsidR="00071FD3" w:rsidRPr="0087509B">
        <w:rPr>
          <w:b/>
          <w:bCs/>
        </w:rPr>
        <w:t>.</w:t>
      </w:r>
      <w:r w:rsidR="0070036A">
        <w:rPr>
          <w:b/>
          <w:bCs/>
        </w:rPr>
        <w:t>4</w:t>
      </w:r>
      <w:r w:rsidR="00071FD3" w:rsidRPr="0087509B">
        <w:rPr>
          <w:b/>
          <w:bCs/>
        </w:rPr>
        <w:t xml:space="preserve">  D</w:t>
      </w:r>
      <w:r w:rsidR="00071FD3">
        <w:rPr>
          <w:b/>
          <w:bCs/>
        </w:rPr>
        <w:t>SMT</w:t>
      </w:r>
      <w:r w:rsidR="00071FD3" w:rsidRPr="0087509B">
        <w:rPr>
          <w:b/>
          <w:bCs/>
        </w:rPr>
        <w:t xml:space="preserve"> </w:t>
      </w:r>
      <w:r w:rsidR="00071FD3">
        <w:rPr>
          <w:b/>
          <w:bCs/>
        </w:rPr>
        <w:t>Wraparound Services</w:t>
      </w:r>
      <w:r w:rsidR="003A467C">
        <w:rPr>
          <w:b/>
          <w:bCs/>
        </w:rPr>
        <w:t xml:space="preserve"> &amp; Medical Nutrition Therapy (MNT)</w:t>
      </w:r>
      <w:bookmarkEnd w:id="46"/>
    </w:p>
    <w:p w14:paraId="421F07E1" w14:textId="1BEC9965" w:rsidR="007C35E8" w:rsidRDefault="007C35E8" w:rsidP="007C35E8">
      <w:pPr>
        <w:pStyle w:val="Heading3"/>
      </w:pPr>
      <w:bookmarkStart w:id="47" w:name="_Toc118897688"/>
      <w:r>
        <w:t>4.4.1  Wraparound Services Offered</w:t>
      </w:r>
      <w:bookmarkEnd w:id="47"/>
    </w:p>
    <w:p w14:paraId="3B7E0919" w14:textId="42B58309" w:rsidR="007C35E8" w:rsidRPr="003C299A" w:rsidRDefault="007C35E8" w:rsidP="007C35E8">
      <w:pPr>
        <w:rPr>
          <w:iCs/>
          <w:sz w:val="20"/>
          <w:szCs w:val="20"/>
        </w:rPr>
      </w:pPr>
      <w:r>
        <w:rPr>
          <w:iCs/>
          <w:sz w:val="20"/>
          <w:szCs w:val="20"/>
        </w:rPr>
        <w:t xml:space="preserve">Please list and describe the </w:t>
      </w:r>
      <w:r w:rsidRPr="003C299A">
        <w:rPr>
          <w:iCs/>
          <w:sz w:val="20"/>
          <w:szCs w:val="20"/>
        </w:rPr>
        <w:t xml:space="preserve">wraparound services </w:t>
      </w:r>
      <w:r w:rsidR="00432434">
        <w:rPr>
          <w:iCs/>
          <w:sz w:val="20"/>
          <w:szCs w:val="20"/>
        </w:rPr>
        <w:t xml:space="preserve">(including MNT) </w:t>
      </w:r>
      <w:r w:rsidRPr="003C299A">
        <w:rPr>
          <w:iCs/>
          <w:sz w:val="20"/>
          <w:szCs w:val="20"/>
        </w:rPr>
        <w:t>your Regional Partnership</w:t>
      </w:r>
      <w:r>
        <w:rPr>
          <w:iCs/>
          <w:sz w:val="20"/>
          <w:szCs w:val="20"/>
        </w:rPr>
        <w:t xml:space="preserve"> is</w:t>
      </w:r>
      <w:r w:rsidRPr="003C299A">
        <w:rPr>
          <w:iCs/>
          <w:sz w:val="20"/>
          <w:szCs w:val="20"/>
        </w:rPr>
        <w:t xml:space="preserve"> offering to </w:t>
      </w:r>
      <w:r w:rsidR="00432434">
        <w:rPr>
          <w:iCs/>
          <w:sz w:val="20"/>
          <w:szCs w:val="20"/>
        </w:rPr>
        <w:t>DSMT patients</w:t>
      </w:r>
      <w:r>
        <w:rPr>
          <w:iCs/>
          <w:sz w:val="20"/>
          <w:szCs w:val="20"/>
        </w:rPr>
        <w:t xml:space="preserve"> (e.g. food access, transportation, exercise programs).</w:t>
      </w:r>
      <w:r w:rsidRPr="003C299A">
        <w:rPr>
          <w:iCs/>
          <w:sz w:val="20"/>
          <w:szCs w:val="20"/>
        </w:rPr>
        <w:t xml:space="preserve">  </w:t>
      </w:r>
    </w:p>
    <w:p w14:paraId="6D2FCD0F" w14:textId="77777777" w:rsidR="007C35E8" w:rsidRDefault="007C35E8" w:rsidP="007C35E8">
      <w:pPr>
        <w:rPr>
          <w:sz w:val="20"/>
          <w:szCs w:val="20"/>
        </w:rPr>
      </w:pPr>
      <w:r>
        <w:rPr>
          <w:i/>
          <w:sz w:val="20"/>
          <w:szCs w:val="20"/>
        </w:rPr>
        <w:t>Narrative Response:  Bullets and 1 paragraph for each</w:t>
      </w:r>
    </w:p>
    <w:p w14:paraId="5DDAB581" w14:textId="77777777" w:rsidR="007C35E8" w:rsidRDefault="007C35E8" w:rsidP="007C35E8">
      <w:pPr>
        <w:rPr>
          <w:sz w:val="20"/>
          <w:szCs w:val="20"/>
        </w:rPr>
      </w:pPr>
    </w:p>
    <w:p w14:paraId="2A71F5D9" w14:textId="77777777" w:rsidR="007C35E8" w:rsidRDefault="007C35E8" w:rsidP="007C35E8">
      <w:pPr>
        <w:rPr>
          <w:sz w:val="20"/>
          <w:szCs w:val="20"/>
        </w:rPr>
      </w:pPr>
    </w:p>
    <w:p w14:paraId="70F15375" w14:textId="77777777" w:rsidR="007C35E8" w:rsidRDefault="007C35E8" w:rsidP="007C35E8">
      <w:pPr>
        <w:rPr>
          <w:sz w:val="20"/>
          <w:szCs w:val="20"/>
        </w:rPr>
      </w:pPr>
    </w:p>
    <w:p w14:paraId="751B903C" w14:textId="77777777" w:rsidR="007C35E8" w:rsidRDefault="007C35E8" w:rsidP="007C35E8">
      <w:pPr>
        <w:rPr>
          <w:sz w:val="20"/>
          <w:szCs w:val="20"/>
        </w:rPr>
      </w:pPr>
    </w:p>
    <w:p w14:paraId="3D793AD1" w14:textId="77777777" w:rsidR="007C35E8" w:rsidRDefault="007C35E8" w:rsidP="007C35E8">
      <w:pPr>
        <w:rPr>
          <w:sz w:val="20"/>
          <w:szCs w:val="20"/>
        </w:rPr>
      </w:pPr>
    </w:p>
    <w:p w14:paraId="6ED248DA" w14:textId="77777777" w:rsidR="007C35E8" w:rsidRDefault="007C35E8" w:rsidP="007C35E8">
      <w:pPr>
        <w:rPr>
          <w:sz w:val="20"/>
          <w:szCs w:val="20"/>
        </w:rPr>
      </w:pPr>
    </w:p>
    <w:p w14:paraId="1441C6BD" w14:textId="6587B00E" w:rsidR="007C35E8" w:rsidRDefault="007C35E8" w:rsidP="007C35E8">
      <w:pPr>
        <w:pStyle w:val="Heading3"/>
        <w:rPr>
          <w:iCs/>
          <w:sz w:val="20"/>
          <w:szCs w:val="20"/>
        </w:rPr>
      </w:pPr>
      <w:bookmarkStart w:id="48" w:name="_Toc118897689"/>
      <w:r>
        <w:t>4.4.2</w:t>
      </w:r>
      <w:r w:rsidRPr="007C35E8">
        <w:t xml:space="preserve">  Screening &amp; Referral Process</w:t>
      </w:r>
      <w:bookmarkEnd w:id="48"/>
    </w:p>
    <w:p w14:paraId="3A71F7BC" w14:textId="77777777" w:rsidR="007C35E8" w:rsidRDefault="007C35E8" w:rsidP="007C35E8">
      <w:pPr>
        <w:rPr>
          <w:iCs/>
          <w:sz w:val="20"/>
          <w:szCs w:val="20"/>
        </w:rPr>
      </w:pPr>
      <w:r w:rsidRPr="003C299A">
        <w:rPr>
          <w:iCs/>
          <w:sz w:val="20"/>
          <w:szCs w:val="20"/>
        </w:rPr>
        <w:t>Describe your screening and referral process</w:t>
      </w:r>
      <w:r>
        <w:rPr>
          <w:iCs/>
          <w:sz w:val="20"/>
          <w:szCs w:val="20"/>
        </w:rPr>
        <w:t xml:space="preserve"> for wraparound services</w:t>
      </w:r>
      <w:r w:rsidRPr="003C299A">
        <w:rPr>
          <w:iCs/>
          <w:sz w:val="20"/>
          <w:szCs w:val="20"/>
        </w:rPr>
        <w:t xml:space="preserve"> (if any) to identify </w:t>
      </w:r>
      <w:r>
        <w:rPr>
          <w:iCs/>
          <w:sz w:val="20"/>
          <w:szCs w:val="20"/>
        </w:rPr>
        <w:t xml:space="preserve">and enroll </w:t>
      </w:r>
      <w:r w:rsidRPr="003C299A">
        <w:rPr>
          <w:iCs/>
          <w:sz w:val="20"/>
          <w:szCs w:val="20"/>
        </w:rPr>
        <w:t xml:space="preserve">eligible participants. </w:t>
      </w:r>
    </w:p>
    <w:p w14:paraId="4139AE2E" w14:textId="77777777" w:rsidR="007C35E8" w:rsidRPr="007C35E8" w:rsidRDefault="007C35E8" w:rsidP="007C35E8">
      <w:pPr>
        <w:rPr>
          <w:i/>
          <w:sz w:val="20"/>
          <w:szCs w:val="20"/>
        </w:rPr>
      </w:pPr>
      <w:r w:rsidRPr="007C35E8">
        <w:rPr>
          <w:i/>
          <w:sz w:val="20"/>
          <w:szCs w:val="20"/>
        </w:rPr>
        <w:t>Narrative Response: 1 paragraph</w:t>
      </w:r>
    </w:p>
    <w:p w14:paraId="5CDBEE1B" w14:textId="77777777" w:rsidR="007C35E8" w:rsidRDefault="007C35E8" w:rsidP="007C35E8">
      <w:pPr>
        <w:rPr>
          <w:sz w:val="20"/>
          <w:szCs w:val="20"/>
        </w:rPr>
      </w:pPr>
    </w:p>
    <w:p w14:paraId="7C4A6203" w14:textId="77777777" w:rsidR="007C35E8" w:rsidRDefault="007C35E8" w:rsidP="007C35E8">
      <w:pPr>
        <w:rPr>
          <w:sz w:val="20"/>
          <w:szCs w:val="20"/>
        </w:rPr>
      </w:pPr>
    </w:p>
    <w:p w14:paraId="3B1E78C1" w14:textId="77777777" w:rsidR="0070036A" w:rsidRDefault="0070036A" w:rsidP="00853929"/>
    <w:p w14:paraId="71E51364" w14:textId="7C25DBBC" w:rsidR="0070036A" w:rsidRDefault="0070036A" w:rsidP="00853929"/>
    <w:p w14:paraId="536BB79A" w14:textId="77777777" w:rsidR="0070036A" w:rsidRPr="00FC19B2" w:rsidRDefault="0070036A" w:rsidP="00853929"/>
    <w:p w14:paraId="0256FEAD" w14:textId="360709D4" w:rsidR="0087509B" w:rsidRPr="00EC761D" w:rsidRDefault="001E73A0" w:rsidP="0087509B">
      <w:pPr>
        <w:pStyle w:val="Heading2"/>
        <w:rPr>
          <w:b/>
          <w:bCs/>
        </w:rPr>
      </w:pPr>
      <w:bookmarkStart w:id="49" w:name="_Toc118897690"/>
      <w:r>
        <w:rPr>
          <w:b/>
          <w:bCs/>
        </w:rPr>
        <w:t>4.</w:t>
      </w:r>
      <w:r w:rsidR="0070036A">
        <w:rPr>
          <w:b/>
          <w:bCs/>
        </w:rPr>
        <w:t>5</w:t>
      </w:r>
      <w:r>
        <w:rPr>
          <w:b/>
          <w:bCs/>
        </w:rPr>
        <w:t xml:space="preserve">  </w:t>
      </w:r>
      <w:r w:rsidR="0002500E">
        <w:rPr>
          <w:b/>
          <w:bCs/>
        </w:rPr>
        <w:t>Goals &amp; Milestones</w:t>
      </w:r>
      <w:bookmarkEnd w:id="49"/>
    </w:p>
    <w:p w14:paraId="3EB56485" w14:textId="232AE97A" w:rsidR="00E44B44" w:rsidRDefault="007C35E8" w:rsidP="00EC761D">
      <w:pPr>
        <w:rPr>
          <w:sz w:val="20"/>
          <w:szCs w:val="28"/>
        </w:rPr>
      </w:pPr>
      <w:r>
        <w:rPr>
          <w:sz w:val="20"/>
          <w:szCs w:val="28"/>
        </w:rPr>
        <w:t>In addition to HSCRC scale targets, p</w:t>
      </w:r>
      <w:r w:rsidR="0087509B" w:rsidRPr="00EC761D">
        <w:rPr>
          <w:sz w:val="20"/>
          <w:szCs w:val="28"/>
        </w:rPr>
        <w:t>lease share</w:t>
      </w:r>
      <w:r w:rsidR="00E44B44" w:rsidRPr="00EC761D">
        <w:rPr>
          <w:sz w:val="20"/>
          <w:szCs w:val="28"/>
        </w:rPr>
        <w:t xml:space="preserve"> any goals and milestones </w:t>
      </w:r>
      <w:r w:rsidR="0087509B" w:rsidRPr="00EC761D">
        <w:rPr>
          <w:sz w:val="20"/>
          <w:szCs w:val="28"/>
        </w:rPr>
        <w:t>that your Regional Partnership is using to track progress or impact</w:t>
      </w:r>
      <w:r w:rsidR="00E44B44" w:rsidRPr="00EC761D">
        <w:rPr>
          <w:sz w:val="20"/>
          <w:szCs w:val="28"/>
        </w:rPr>
        <w:t>.</w:t>
      </w:r>
    </w:p>
    <w:p w14:paraId="2C1A6CB6" w14:textId="77777777" w:rsidR="00EC761D" w:rsidRPr="00397F2A" w:rsidRDefault="00EC761D" w:rsidP="00EC761D">
      <w:pPr>
        <w:rPr>
          <w:i/>
          <w:sz w:val="20"/>
          <w:szCs w:val="20"/>
        </w:rPr>
      </w:pPr>
      <w:r w:rsidRPr="00397F2A">
        <w:rPr>
          <w:i/>
          <w:sz w:val="20"/>
          <w:szCs w:val="20"/>
        </w:rPr>
        <w:lastRenderedPageBreak/>
        <w:t>Narrative</w:t>
      </w:r>
      <w:r>
        <w:rPr>
          <w:i/>
          <w:sz w:val="20"/>
          <w:szCs w:val="20"/>
        </w:rPr>
        <w:t xml:space="preserve"> Response:</w:t>
      </w:r>
      <w:r w:rsidRPr="00397F2A">
        <w:rPr>
          <w:i/>
          <w:sz w:val="20"/>
          <w:szCs w:val="20"/>
        </w:rPr>
        <w:t xml:space="preserve"> 2-3 paragraphs</w:t>
      </w:r>
    </w:p>
    <w:p w14:paraId="4574C79B" w14:textId="77777777" w:rsidR="00EC761D" w:rsidRPr="00EC761D" w:rsidRDefault="00EC761D" w:rsidP="00EC761D">
      <w:pPr>
        <w:rPr>
          <w:sz w:val="20"/>
          <w:szCs w:val="28"/>
        </w:rPr>
      </w:pPr>
    </w:p>
    <w:p w14:paraId="17AE7369" w14:textId="4A47746B" w:rsidR="00E44B44" w:rsidRDefault="00E44B44" w:rsidP="00E44B44">
      <w:pPr>
        <w:pStyle w:val="Normal-CoverLetter"/>
      </w:pPr>
    </w:p>
    <w:p w14:paraId="324A0F54" w14:textId="77777777" w:rsidR="00096678" w:rsidRPr="00E44B44" w:rsidRDefault="00096678" w:rsidP="00E44B44">
      <w:pPr>
        <w:pStyle w:val="Normal-CoverLetter"/>
      </w:pPr>
    </w:p>
    <w:p w14:paraId="60C0562B" w14:textId="13394A36" w:rsidR="00E44B44" w:rsidRDefault="00E44B44" w:rsidP="00E44B44">
      <w:pPr>
        <w:pStyle w:val="Normal-CoverLetter"/>
      </w:pPr>
    </w:p>
    <w:p w14:paraId="17E0AA8C" w14:textId="77777777" w:rsidR="007C35E8" w:rsidRPr="00E44B44" w:rsidRDefault="007C35E8" w:rsidP="00E44B44">
      <w:pPr>
        <w:pStyle w:val="Normal-CoverLetter"/>
      </w:pPr>
    </w:p>
    <w:p w14:paraId="306B6923" w14:textId="212918FF" w:rsidR="0056395F" w:rsidRDefault="00BF4FA0" w:rsidP="00362FCF">
      <w:pPr>
        <w:pStyle w:val="Heading1"/>
        <w:rPr>
          <w:b/>
          <w:bCs/>
        </w:rPr>
      </w:pPr>
      <w:bookmarkStart w:id="50" w:name="_Toc118897691"/>
      <w:r w:rsidRPr="00362FCF">
        <w:rPr>
          <w:b/>
          <w:bCs/>
        </w:rPr>
        <w:t>5.</w:t>
      </w:r>
      <w:r w:rsidR="007C0794">
        <w:rPr>
          <w:b/>
          <w:bCs/>
        </w:rPr>
        <w:t>0</w:t>
      </w:r>
      <w:r w:rsidRPr="00362FCF">
        <w:rPr>
          <w:b/>
          <w:bCs/>
        </w:rPr>
        <w:t xml:space="preserve">  </w:t>
      </w:r>
      <w:r w:rsidR="0056395F" w:rsidRPr="00362FCF">
        <w:rPr>
          <w:b/>
          <w:bCs/>
        </w:rPr>
        <w:t>Community Partner Collaboration</w:t>
      </w:r>
      <w:bookmarkEnd w:id="50"/>
    </w:p>
    <w:p w14:paraId="6D95864D" w14:textId="77777777" w:rsidR="00E44B44" w:rsidRPr="00E44B44" w:rsidRDefault="00E44B44" w:rsidP="00E44B44">
      <w:pPr>
        <w:rPr>
          <w:i/>
          <w:iCs/>
        </w:rPr>
      </w:pPr>
      <w:r w:rsidRPr="00E44B44">
        <w:rPr>
          <w:i/>
          <w:iCs/>
        </w:rPr>
        <w:t>To include as appendices:</w:t>
      </w:r>
    </w:p>
    <w:p w14:paraId="00E34A2C" w14:textId="29177468" w:rsidR="00E44B44" w:rsidRPr="00E44B44" w:rsidRDefault="00E44B44" w:rsidP="00E44B44">
      <w:pPr>
        <w:pStyle w:val="ListParagraph"/>
        <w:numPr>
          <w:ilvl w:val="0"/>
          <w:numId w:val="4"/>
        </w:numPr>
        <w:rPr>
          <w:i/>
          <w:iCs/>
        </w:rPr>
      </w:pPr>
      <w:bookmarkStart w:id="51" w:name="_Hlk86243587"/>
      <w:r w:rsidRPr="00E44B44">
        <w:rPr>
          <w:i/>
          <w:iCs/>
        </w:rPr>
        <w:t>A list of all community-based organizations or provider groups, contractors, and/or foundations that have been program partners in CY 202</w:t>
      </w:r>
      <w:r w:rsidR="00AE7595">
        <w:rPr>
          <w:i/>
          <w:iCs/>
        </w:rPr>
        <w:t>2</w:t>
      </w:r>
      <w:r w:rsidRPr="00E44B44">
        <w:rPr>
          <w:i/>
          <w:iCs/>
        </w:rPr>
        <w:t>.</w:t>
      </w:r>
      <w:r w:rsidR="00C049E8">
        <w:rPr>
          <w:i/>
          <w:iCs/>
        </w:rPr>
        <w:t xml:space="preserve">  Please include the organization type with each name (e.g. faith-based organization, non-profit, academic institution.)</w:t>
      </w:r>
    </w:p>
    <w:bookmarkEnd w:id="51"/>
    <w:p w14:paraId="40EC988D" w14:textId="64A42F12" w:rsidR="00E44B44" w:rsidRPr="00E44B44" w:rsidRDefault="00E44B44" w:rsidP="00E44B44">
      <w:pPr>
        <w:pStyle w:val="ListParagraph"/>
        <w:numPr>
          <w:ilvl w:val="0"/>
          <w:numId w:val="4"/>
        </w:numPr>
        <w:rPr>
          <w:i/>
          <w:iCs/>
        </w:rPr>
      </w:pPr>
      <w:r w:rsidRPr="00E44B44">
        <w:rPr>
          <w:i/>
          <w:iCs/>
        </w:rPr>
        <w:t>If available, an organization or decision flow charts that illustrates community partners’ role in the Regional Partnership.</w:t>
      </w:r>
    </w:p>
    <w:p w14:paraId="0428FBBE" w14:textId="77777777" w:rsidR="00E44B44" w:rsidRPr="00E44B44" w:rsidRDefault="00E44B44" w:rsidP="00E44B44"/>
    <w:p w14:paraId="120B4F71" w14:textId="706465A7" w:rsidR="008537F3" w:rsidRDefault="008537F3" w:rsidP="008537F3">
      <w:pPr>
        <w:pStyle w:val="Heading2"/>
        <w:rPr>
          <w:b/>
          <w:bCs/>
        </w:rPr>
      </w:pPr>
      <w:bookmarkStart w:id="52" w:name="_Toc118897692"/>
      <w:r w:rsidRPr="008537F3">
        <w:rPr>
          <w:b/>
          <w:bCs/>
        </w:rPr>
        <w:t xml:space="preserve">5.1  </w:t>
      </w:r>
      <w:r w:rsidR="00240B27">
        <w:rPr>
          <w:b/>
          <w:bCs/>
        </w:rPr>
        <w:t>Summary</w:t>
      </w:r>
      <w:bookmarkEnd w:id="52"/>
    </w:p>
    <w:p w14:paraId="569CBA58" w14:textId="55A5936A" w:rsidR="00BE55B0" w:rsidRDefault="00BE55B0" w:rsidP="00BE55B0"/>
    <w:p w14:paraId="4C15345B" w14:textId="11E1BEB0" w:rsidR="00BE55B0" w:rsidRPr="00E44B44" w:rsidRDefault="00C42D4E" w:rsidP="00BE55B0">
      <w:pPr>
        <w:rPr>
          <w:sz w:val="20"/>
          <w:szCs w:val="20"/>
        </w:rPr>
      </w:pPr>
      <w:r w:rsidRPr="00E44B44">
        <w:rPr>
          <w:sz w:val="20"/>
          <w:szCs w:val="20"/>
        </w:rPr>
        <w:t>What is your total number of community partners</w:t>
      </w:r>
      <w:r w:rsidR="00E44B44" w:rsidRPr="00E44B44">
        <w:rPr>
          <w:sz w:val="20"/>
          <w:szCs w:val="20"/>
        </w:rPr>
        <w:t xml:space="preserve">?  </w:t>
      </w:r>
      <w:r w:rsidRPr="00E44B44">
        <w:rPr>
          <w:sz w:val="20"/>
          <w:szCs w:val="20"/>
        </w:rPr>
        <w:t>____________</w:t>
      </w:r>
    </w:p>
    <w:p w14:paraId="11994C45" w14:textId="410FAE8F" w:rsidR="00C42D4E" w:rsidRDefault="00C42D4E" w:rsidP="00BE55B0"/>
    <w:p w14:paraId="658387ED" w14:textId="2E58B650" w:rsidR="008537F3" w:rsidRPr="00BE55B0" w:rsidRDefault="0056395F" w:rsidP="008537F3">
      <w:pPr>
        <w:rPr>
          <w:sz w:val="20"/>
          <w:szCs w:val="28"/>
        </w:rPr>
      </w:pPr>
      <w:r w:rsidRPr="00BE55B0">
        <w:rPr>
          <w:sz w:val="20"/>
          <w:szCs w:val="28"/>
        </w:rPr>
        <w:t>Please share information on collaborative activities with community partners.</w:t>
      </w:r>
      <w:r w:rsidR="006500E1" w:rsidRPr="00BE55B0">
        <w:rPr>
          <w:sz w:val="20"/>
          <w:szCs w:val="28"/>
        </w:rPr>
        <w:t xml:space="preserve">  </w:t>
      </w:r>
    </w:p>
    <w:p w14:paraId="0CC94F12" w14:textId="77777777" w:rsidR="00EC761D" w:rsidRPr="00397F2A" w:rsidRDefault="00EC761D" w:rsidP="00EC761D">
      <w:pPr>
        <w:rPr>
          <w:i/>
          <w:sz w:val="20"/>
          <w:szCs w:val="20"/>
        </w:rPr>
      </w:pPr>
      <w:r w:rsidRPr="00397F2A">
        <w:rPr>
          <w:i/>
          <w:sz w:val="20"/>
          <w:szCs w:val="20"/>
        </w:rPr>
        <w:t>Narrative</w:t>
      </w:r>
      <w:r>
        <w:rPr>
          <w:i/>
          <w:sz w:val="20"/>
          <w:szCs w:val="20"/>
        </w:rPr>
        <w:t xml:space="preserve"> Response:</w:t>
      </w:r>
      <w:r w:rsidRPr="00397F2A">
        <w:rPr>
          <w:i/>
          <w:sz w:val="20"/>
          <w:szCs w:val="20"/>
        </w:rPr>
        <w:t xml:space="preserve"> 2-3 paragraphs</w:t>
      </w:r>
    </w:p>
    <w:p w14:paraId="2FDFFC30" w14:textId="3EDA9507" w:rsidR="008537F3" w:rsidRPr="008537F3" w:rsidRDefault="008537F3" w:rsidP="008537F3"/>
    <w:p w14:paraId="799A0C41" w14:textId="3C9717F3" w:rsidR="008537F3" w:rsidRDefault="008537F3" w:rsidP="008537F3">
      <w:pPr>
        <w:pStyle w:val="Normal-CoverLetter"/>
        <w:ind w:left="0"/>
      </w:pPr>
    </w:p>
    <w:p w14:paraId="0B7E8E7C" w14:textId="112CF049" w:rsidR="008537F3" w:rsidRDefault="008537F3" w:rsidP="008537F3">
      <w:pPr>
        <w:pStyle w:val="Normal-CoverLetter"/>
        <w:ind w:left="0"/>
      </w:pPr>
    </w:p>
    <w:p w14:paraId="040ACDB5" w14:textId="2D823A2C" w:rsidR="008537F3" w:rsidRDefault="008537F3" w:rsidP="008537F3">
      <w:pPr>
        <w:pStyle w:val="Normal-CoverLetter"/>
        <w:ind w:left="0"/>
      </w:pPr>
    </w:p>
    <w:p w14:paraId="17F2D325" w14:textId="599AE29E" w:rsidR="008537F3" w:rsidRDefault="008537F3" w:rsidP="008537F3">
      <w:pPr>
        <w:pStyle w:val="Normal-CoverLetter"/>
        <w:ind w:left="0"/>
      </w:pPr>
    </w:p>
    <w:p w14:paraId="2CD998D3" w14:textId="77777777" w:rsidR="008537F3" w:rsidRPr="008537F3" w:rsidRDefault="008537F3" w:rsidP="008537F3">
      <w:pPr>
        <w:pStyle w:val="Normal-CoverLetter"/>
        <w:rPr>
          <w:b/>
          <w:bCs/>
        </w:rPr>
      </w:pPr>
    </w:p>
    <w:p w14:paraId="62941458" w14:textId="307252A7" w:rsidR="008537F3" w:rsidRPr="008537F3" w:rsidRDefault="008537F3" w:rsidP="008537F3">
      <w:pPr>
        <w:pStyle w:val="Heading2"/>
        <w:rPr>
          <w:b/>
          <w:bCs/>
        </w:rPr>
      </w:pPr>
      <w:bookmarkStart w:id="53" w:name="_Toc118897693"/>
      <w:r w:rsidRPr="008537F3">
        <w:rPr>
          <w:b/>
          <w:bCs/>
        </w:rPr>
        <w:t>5.2  Financial Support and Resource Sharing</w:t>
      </w:r>
      <w:bookmarkEnd w:id="53"/>
    </w:p>
    <w:p w14:paraId="0D95D960" w14:textId="48C0E701" w:rsidR="008537F3" w:rsidRDefault="008537F3" w:rsidP="008537F3"/>
    <w:p w14:paraId="2B6AF4DF" w14:textId="1F22A03F" w:rsidR="008537F3" w:rsidRDefault="008537F3" w:rsidP="008537F3">
      <w:pPr>
        <w:rPr>
          <w:sz w:val="20"/>
          <w:szCs w:val="28"/>
        </w:rPr>
      </w:pPr>
      <w:r w:rsidRPr="00BE55B0">
        <w:rPr>
          <w:sz w:val="20"/>
          <w:szCs w:val="28"/>
        </w:rPr>
        <w:t>Please share information on financial support and resource sharing</w:t>
      </w:r>
      <w:r w:rsidR="00AB000F">
        <w:rPr>
          <w:sz w:val="20"/>
          <w:szCs w:val="28"/>
        </w:rPr>
        <w:t xml:space="preserve"> arrangements that exist</w:t>
      </w:r>
      <w:r w:rsidR="00240B27" w:rsidRPr="00BE55B0">
        <w:rPr>
          <w:sz w:val="20"/>
          <w:szCs w:val="28"/>
        </w:rPr>
        <w:t xml:space="preserve"> with community partners.</w:t>
      </w:r>
    </w:p>
    <w:p w14:paraId="7FBA5BE4" w14:textId="6770E093" w:rsidR="00BE55B0" w:rsidRPr="00BE55B0" w:rsidRDefault="00BE55B0" w:rsidP="008537F3">
      <w:pPr>
        <w:rPr>
          <w:sz w:val="20"/>
          <w:szCs w:val="28"/>
        </w:rPr>
      </w:pPr>
    </w:p>
    <w:p w14:paraId="753D9475" w14:textId="56752FEF" w:rsidR="008537F3" w:rsidRPr="00BE55B0" w:rsidRDefault="008537F3" w:rsidP="008537F3">
      <w:pPr>
        <w:rPr>
          <w:sz w:val="20"/>
          <w:szCs w:val="28"/>
        </w:rPr>
      </w:pPr>
    </w:p>
    <w:p w14:paraId="68BCBF29" w14:textId="5B2C7EE1" w:rsidR="008537F3" w:rsidRPr="00BE55B0" w:rsidRDefault="008537F3" w:rsidP="008537F3">
      <w:pPr>
        <w:rPr>
          <w:b/>
          <w:bCs/>
          <w:sz w:val="20"/>
          <w:szCs w:val="28"/>
        </w:rPr>
      </w:pPr>
      <w:r w:rsidRPr="00BE55B0">
        <w:rPr>
          <w:b/>
          <w:bCs/>
          <w:sz w:val="20"/>
          <w:szCs w:val="28"/>
        </w:rPr>
        <w:t>Direct Financial Support</w:t>
      </w:r>
    </w:p>
    <w:p w14:paraId="601ABD21" w14:textId="77777777" w:rsidR="008537F3" w:rsidRPr="00BE55B0" w:rsidRDefault="008537F3" w:rsidP="008537F3">
      <w:pPr>
        <w:rPr>
          <w:sz w:val="20"/>
          <w:szCs w:val="28"/>
        </w:rPr>
      </w:pPr>
    </w:p>
    <w:p w14:paraId="550C6E5B" w14:textId="388FD5B9" w:rsidR="008537F3" w:rsidRPr="00BE55B0" w:rsidRDefault="008537F3" w:rsidP="008537F3">
      <w:pPr>
        <w:rPr>
          <w:sz w:val="20"/>
          <w:szCs w:val="28"/>
        </w:rPr>
      </w:pPr>
      <w:r w:rsidRPr="00BE55B0">
        <w:rPr>
          <w:sz w:val="20"/>
          <w:szCs w:val="28"/>
        </w:rPr>
        <w:t>How many community partners received direct financial support from your Regional Partnership? _______________</w:t>
      </w:r>
    </w:p>
    <w:p w14:paraId="685DDDF0" w14:textId="77777777" w:rsidR="008537F3" w:rsidRPr="00BE55B0" w:rsidRDefault="008537F3" w:rsidP="008537F3">
      <w:pPr>
        <w:rPr>
          <w:sz w:val="20"/>
          <w:szCs w:val="28"/>
        </w:rPr>
      </w:pPr>
    </w:p>
    <w:p w14:paraId="69A63521" w14:textId="36C99E15" w:rsidR="008537F3" w:rsidRPr="00BE55B0" w:rsidRDefault="008537F3" w:rsidP="008537F3">
      <w:pPr>
        <w:rPr>
          <w:sz w:val="20"/>
          <w:szCs w:val="28"/>
        </w:rPr>
      </w:pPr>
      <w:r w:rsidRPr="00BE55B0">
        <w:rPr>
          <w:sz w:val="20"/>
          <w:szCs w:val="28"/>
        </w:rPr>
        <w:t>What was the total value of the direct financial support?  $______________________</w:t>
      </w:r>
    </w:p>
    <w:p w14:paraId="6B23FC95" w14:textId="77777777" w:rsidR="008537F3" w:rsidRPr="00BE55B0" w:rsidRDefault="008537F3" w:rsidP="008537F3">
      <w:pPr>
        <w:rPr>
          <w:sz w:val="20"/>
          <w:szCs w:val="28"/>
        </w:rPr>
      </w:pPr>
    </w:p>
    <w:p w14:paraId="52B0C5FE" w14:textId="365EBA75" w:rsidR="008537F3" w:rsidRPr="00BE55B0" w:rsidRDefault="008537F3" w:rsidP="008537F3">
      <w:pPr>
        <w:rPr>
          <w:sz w:val="20"/>
          <w:szCs w:val="28"/>
        </w:rPr>
      </w:pPr>
      <w:r w:rsidRPr="00BE55B0">
        <w:rPr>
          <w:sz w:val="20"/>
          <w:szCs w:val="28"/>
        </w:rPr>
        <w:t>What services were funded through this support?</w:t>
      </w:r>
    </w:p>
    <w:p w14:paraId="759C8C82" w14:textId="3E3DA289" w:rsidR="00EC761D" w:rsidRPr="00397F2A" w:rsidRDefault="00EC761D" w:rsidP="00EC761D">
      <w:pPr>
        <w:rPr>
          <w:i/>
          <w:sz w:val="20"/>
          <w:szCs w:val="20"/>
        </w:rPr>
      </w:pPr>
      <w:r w:rsidRPr="00397F2A">
        <w:rPr>
          <w:i/>
          <w:sz w:val="20"/>
          <w:szCs w:val="20"/>
        </w:rPr>
        <w:t>Narrative</w:t>
      </w:r>
      <w:r>
        <w:rPr>
          <w:i/>
          <w:sz w:val="20"/>
          <w:szCs w:val="20"/>
        </w:rPr>
        <w:t xml:space="preserve"> Response: 1 paragraph</w:t>
      </w:r>
    </w:p>
    <w:p w14:paraId="1CC66E12" w14:textId="564D7C0B" w:rsidR="008537F3" w:rsidRPr="00BE55B0" w:rsidRDefault="008537F3" w:rsidP="008537F3">
      <w:pPr>
        <w:rPr>
          <w:sz w:val="20"/>
          <w:szCs w:val="28"/>
        </w:rPr>
      </w:pPr>
    </w:p>
    <w:p w14:paraId="4D82D5B3" w14:textId="73B1049E" w:rsidR="008537F3" w:rsidRPr="00BE55B0" w:rsidRDefault="008537F3" w:rsidP="008537F3">
      <w:pPr>
        <w:rPr>
          <w:sz w:val="20"/>
          <w:szCs w:val="28"/>
        </w:rPr>
      </w:pPr>
    </w:p>
    <w:p w14:paraId="690B1490" w14:textId="6920B931" w:rsidR="008537F3" w:rsidRPr="00BE55B0" w:rsidRDefault="008537F3" w:rsidP="008537F3">
      <w:pPr>
        <w:rPr>
          <w:sz w:val="20"/>
          <w:szCs w:val="28"/>
        </w:rPr>
      </w:pPr>
    </w:p>
    <w:p w14:paraId="276D87AF" w14:textId="2FFB1A38" w:rsidR="008537F3" w:rsidRPr="00BE55B0" w:rsidRDefault="008537F3" w:rsidP="008537F3">
      <w:pPr>
        <w:rPr>
          <w:sz w:val="20"/>
          <w:szCs w:val="28"/>
        </w:rPr>
      </w:pPr>
    </w:p>
    <w:p w14:paraId="4F29A16C" w14:textId="0B22863A" w:rsidR="008537F3" w:rsidRPr="00BE55B0" w:rsidRDefault="008537F3" w:rsidP="008537F3">
      <w:pPr>
        <w:rPr>
          <w:sz w:val="20"/>
          <w:szCs w:val="28"/>
        </w:rPr>
      </w:pPr>
    </w:p>
    <w:p w14:paraId="46841851" w14:textId="54A5AC92" w:rsidR="008537F3" w:rsidRPr="00BE55B0" w:rsidRDefault="008537F3" w:rsidP="008537F3">
      <w:pPr>
        <w:rPr>
          <w:sz w:val="20"/>
          <w:szCs w:val="28"/>
        </w:rPr>
      </w:pPr>
    </w:p>
    <w:p w14:paraId="72DA5260" w14:textId="77777777" w:rsidR="008537F3" w:rsidRPr="00BE55B0" w:rsidRDefault="008537F3" w:rsidP="008537F3">
      <w:pPr>
        <w:rPr>
          <w:sz w:val="20"/>
          <w:szCs w:val="28"/>
        </w:rPr>
      </w:pPr>
    </w:p>
    <w:p w14:paraId="3BA0BDBC" w14:textId="40AE8E09" w:rsidR="008537F3" w:rsidRPr="00BE55B0" w:rsidRDefault="008537F3" w:rsidP="008537F3">
      <w:pPr>
        <w:rPr>
          <w:b/>
          <w:bCs/>
          <w:sz w:val="20"/>
          <w:szCs w:val="28"/>
        </w:rPr>
      </w:pPr>
      <w:r w:rsidRPr="00BE55B0">
        <w:rPr>
          <w:b/>
          <w:bCs/>
          <w:sz w:val="20"/>
          <w:szCs w:val="28"/>
        </w:rPr>
        <w:lastRenderedPageBreak/>
        <w:t>In-Kind Financial Support</w:t>
      </w:r>
    </w:p>
    <w:p w14:paraId="6CED4E31" w14:textId="77777777" w:rsidR="008537F3" w:rsidRPr="00BE55B0" w:rsidRDefault="008537F3" w:rsidP="008537F3">
      <w:pPr>
        <w:rPr>
          <w:sz w:val="20"/>
          <w:szCs w:val="28"/>
        </w:rPr>
      </w:pPr>
    </w:p>
    <w:p w14:paraId="22F099E9" w14:textId="2D689C6F" w:rsidR="008537F3" w:rsidRPr="00BE55B0" w:rsidRDefault="008537F3" w:rsidP="008537F3">
      <w:pPr>
        <w:rPr>
          <w:sz w:val="20"/>
          <w:szCs w:val="28"/>
        </w:rPr>
      </w:pPr>
      <w:r w:rsidRPr="00BE55B0">
        <w:rPr>
          <w:sz w:val="20"/>
          <w:szCs w:val="28"/>
        </w:rPr>
        <w:t>How many community partners received in-kind financial support from your Regional Partnership? ______________</w:t>
      </w:r>
    </w:p>
    <w:p w14:paraId="034D48B4" w14:textId="77777777" w:rsidR="008537F3" w:rsidRPr="00BE55B0" w:rsidRDefault="008537F3" w:rsidP="008537F3">
      <w:pPr>
        <w:rPr>
          <w:sz w:val="20"/>
          <w:szCs w:val="28"/>
        </w:rPr>
      </w:pPr>
    </w:p>
    <w:p w14:paraId="46EAD8B0" w14:textId="1AABBB59" w:rsidR="008537F3" w:rsidRPr="00BE55B0" w:rsidRDefault="008537F3" w:rsidP="008537F3">
      <w:pPr>
        <w:rPr>
          <w:sz w:val="20"/>
          <w:szCs w:val="28"/>
        </w:rPr>
      </w:pPr>
      <w:r w:rsidRPr="00BE55B0">
        <w:rPr>
          <w:sz w:val="20"/>
          <w:szCs w:val="28"/>
        </w:rPr>
        <w:t>What was the total value of the in-kind financial support?  $_________________</w:t>
      </w:r>
    </w:p>
    <w:p w14:paraId="3A87B3BA" w14:textId="77777777" w:rsidR="008537F3" w:rsidRPr="00BE55B0" w:rsidRDefault="008537F3" w:rsidP="008537F3">
      <w:pPr>
        <w:rPr>
          <w:sz w:val="20"/>
          <w:szCs w:val="28"/>
        </w:rPr>
      </w:pPr>
    </w:p>
    <w:p w14:paraId="0306C49C" w14:textId="4987668E" w:rsidR="008537F3" w:rsidRPr="00BE55B0" w:rsidRDefault="008537F3" w:rsidP="008537F3">
      <w:pPr>
        <w:rPr>
          <w:sz w:val="20"/>
          <w:szCs w:val="28"/>
        </w:rPr>
      </w:pPr>
      <w:r w:rsidRPr="00BE55B0">
        <w:rPr>
          <w:sz w:val="20"/>
          <w:szCs w:val="28"/>
        </w:rPr>
        <w:t>What services were funded through this support?</w:t>
      </w:r>
    </w:p>
    <w:p w14:paraId="26CB4B4E" w14:textId="77777777" w:rsidR="00EC761D" w:rsidRPr="00397F2A" w:rsidRDefault="00EC761D" w:rsidP="00EC761D">
      <w:pPr>
        <w:rPr>
          <w:i/>
          <w:sz w:val="20"/>
          <w:szCs w:val="20"/>
        </w:rPr>
      </w:pPr>
      <w:r w:rsidRPr="00397F2A">
        <w:rPr>
          <w:i/>
          <w:sz w:val="20"/>
          <w:szCs w:val="20"/>
        </w:rPr>
        <w:t>Narrative</w:t>
      </w:r>
      <w:r>
        <w:rPr>
          <w:i/>
          <w:sz w:val="20"/>
          <w:szCs w:val="20"/>
        </w:rPr>
        <w:t xml:space="preserve"> Response: 1 paragraph</w:t>
      </w:r>
    </w:p>
    <w:p w14:paraId="6A762EC0" w14:textId="52EC5B6F" w:rsidR="008537F3" w:rsidRPr="00BE55B0" w:rsidRDefault="008537F3" w:rsidP="008537F3">
      <w:pPr>
        <w:rPr>
          <w:sz w:val="20"/>
          <w:szCs w:val="28"/>
        </w:rPr>
      </w:pPr>
    </w:p>
    <w:p w14:paraId="507C8970" w14:textId="54B17EE7" w:rsidR="008537F3" w:rsidRPr="00BE55B0" w:rsidRDefault="008537F3" w:rsidP="008537F3">
      <w:pPr>
        <w:rPr>
          <w:sz w:val="20"/>
          <w:szCs w:val="28"/>
        </w:rPr>
      </w:pPr>
    </w:p>
    <w:p w14:paraId="385E4F5E" w14:textId="15178EC3" w:rsidR="008537F3" w:rsidRPr="00BE55B0" w:rsidRDefault="008537F3" w:rsidP="008537F3">
      <w:pPr>
        <w:rPr>
          <w:sz w:val="20"/>
          <w:szCs w:val="28"/>
        </w:rPr>
      </w:pPr>
    </w:p>
    <w:p w14:paraId="43CC7880" w14:textId="1637A00B" w:rsidR="008537F3" w:rsidRPr="00BE55B0" w:rsidRDefault="008537F3" w:rsidP="008537F3">
      <w:pPr>
        <w:rPr>
          <w:sz w:val="20"/>
          <w:szCs w:val="28"/>
        </w:rPr>
      </w:pPr>
    </w:p>
    <w:p w14:paraId="6F037BCB" w14:textId="77777777" w:rsidR="008537F3" w:rsidRPr="00BE55B0" w:rsidRDefault="008537F3" w:rsidP="008537F3">
      <w:pPr>
        <w:rPr>
          <w:sz w:val="20"/>
          <w:szCs w:val="28"/>
        </w:rPr>
      </w:pPr>
    </w:p>
    <w:p w14:paraId="038BC059" w14:textId="77777777" w:rsidR="008537F3" w:rsidRPr="00BE55B0" w:rsidRDefault="008537F3" w:rsidP="008537F3">
      <w:pPr>
        <w:rPr>
          <w:sz w:val="20"/>
          <w:szCs w:val="28"/>
        </w:rPr>
      </w:pPr>
    </w:p>
    <w:p w14:paraId="619DD931" w14:textId="77777777" w:rsidR="008537F3" w:rsidRPr="00BE55B0" w:rsidRDefault="008537F3" w:rsidP="008537F3">
      <w:pPr>
        <w:rPr>
          <w:sz w:val="20"/>
          <w:szCs w:val="28"/>
        </w:rPr>
      </w:pPr>
    </w:p>
    <w:p w14:paraId="20C4DE26" w14:textId="77777777" w:rsidR="008537F3" w:rsidRPr="00BE55B0" w:rsidRDefault="008537F3" w:rsidP="008537F3">
      <w:pPr>
        <w:rPr>
          <w:b/>
          <w:bCs/>
          <w:sz w:val="20"/>
          <w:szCs w:val="28"/>
        </w:rPr>
      </w:pPr>
      <w:r w:rsidRPr="00BE55B0">
        <w:rPr>
          <w:b/>
          <w:bCs/>
          <w:sz w:val="20"/>
          <w:szCs w:val="28"/>
        </w:rPr>
        <w:t>Resource Sharing</w:t>
      </w:r>
    </w:p>
    <w:p w14:paraId="738F4720" w14:textId="518E2EEE" w:rsidR="008537F3" w:rsidRPr="00BE55B0" w:rsidRDefault="008537F3" w:rsidP="008537F3">
      <w:pPr>
        <w:rPr>
          <w:sz w:val="20"/>
          <w:szCs w:val="28"/>
        </w:rPr>
      </w:pPr>
      <w:r w:rsidRPr="00BE55B0">
        <w:rPr>
          <w:sz w:val="20"/>
          <w:szCs w:val="28"/>
        </w:rPr>
        <w:t>How ma</w:t>
      </w:r>
      <w:r w:rsidR="00E44B44">
        <w:rPr>
          <w:sz w:val="20"/>
          <w:szCs w:val="28"/>
        </w:rPr>
        <w:t>n</w:t>
      </w:r>
      <w:r w:rsidRPr="00BE55B0">
        <w:rPr>
          <w:sz w:val="20"/>
          <w:szCs w:val="28"/>
        </w:rPr>
        <w:t>y community partners participated in resource sharing with your Regional Partnership?</w:t>
      </w:r>
    </w:p>
    <w:p w14:paraId="26B0401B" w14:textId="77777777" w:rsidR="00920F54" w:rsidRPr="00BE55B0" w:rsidRDefault="00920F54" w:rsidP="008537F3">
      <w:pPr>
        <w:rPr>
          <w:sz w:val="20"/>
          <w:szCs w:val="28"/>
        </w:rPr>
      </w:pPr>
    </w:p>
    <w:p w14:paraId="77053AD9" w14:textId="3A6A9A5A" w:rsidR="0061571E" w:rsidRPr="00BE55B0" w:rsidRDefault="008537F3" w:rsidP="008537F3">
      <w:pPr>
        <w:rPr>
          <w:sz w:val="20"/>
          <w:szCs w:val="28"/>
        </w:rPr>
      </w:pPr>
      <w:r w:rsidRPr="00BE55B0">
        <w:rPr>
          <w:sz w:val="20"/>
          <w:szCs w:val="28"/>
        </w:rPr>
        <w:t>What kinds of resources were shared through this partnership?</w:t>
      </w:r>
    </w:p>
    <w:p w14:paraId="14352609" w14:textId="5E3AD6EA" w:rsidR="00EC761D" w:rsidRDefault="00EC761D" w:rsidP="00EC761D">
      <w:pPr>
        <w:rPr>
          <w:i/>
          <w:sz w:val="20"/>
          <w:szCs w:val="20"/>
        </w:rPr>
      </w:pPr>
      <w:r w:rsidRPr="00397F2A">
        <w:rPr>
          <w:i/>
          <w:sz w:val="20"/>
          <w:szCs w:val="20"/>
        </w:rPr>
        <w:t>Narrative</w:t>
      </w:r>
      <w:r>
        <w:rPr>
          <w:i/>
          <w:sz w:val="20"/>
          <w:szCs w:val="20"/>
        </w:rPr>
        <w:t xml:space="preserve"> Response: 1 paragraph</w:t>
      </w:r>
    </w:p>
    <w:p w14:paraId="1253C134" w14:textId="32279479" w:rsidR="00096678" w:rsidRDefault="00096678" w:rsidP="00EC761D">
      <w:pPr>
        <w:rPr>
          <w:i/>
          <w:sz w:val="20"/>
          <w:szCs w:val="20"/>
        </w:rPr>
      </w:pPr>
    </w:p>
    <w:p w14:paraId="3377C2B8" w14:textId="1475E1BE" w:rsidR="00096678" w:rsidRDefault="00096678" w:rsidP="00EC761D">
      <w:pPr>
        <w:rPr>
          <w:i/>
          <w:sz w:val="20"/>
          <w:szCs w:val="20"/>
        </w:rPr>
      </w:pPr>
    </w:p>
    <w:p w14:paraId="0961E1C9" w14:textId="0B1F927F" w:rsidR="00096678" w:rsidRDefault="00096678" w:rsidP="00EC761D">
      <w:pPr>
        <w:rPr>
          <w:i/>
          <w:sz w:val="20"/>
          <w:szCs w:val="20"/>
        </w:rPr>
      </w:pPr>
    </w:p>
    <w:p w14:paraId="5543C7A2" w14:textId="244E8638" w:rsidR="00096678" w:rsidRDefault="00096678" w:rsidP="00EC761D">
      <w:pPr>
        <w:rPr>
          <w:i/>
          <w:sz w:val="20"/>
          <w:szCs w:val="20"/>
        </w:rPr>
      </w:pPr>
    </w:p>
    <w:p w14:paraId="737FC930" w14:textId="77777777" w:rsidR="00096678" w:rsidRPr="00397F2A" w:rsidRDefault="00096678" w:rsidP="00EC761D">
      <w:pPr>
        <w:rPr>
          <w:i/>
          <w:sz w:val="20"/>
          <w:szCs w:val="20"/>
        </w:rPr>
      </w:pPr>
    </w:p>
    <w:p w14:paraId="6369B42A" w14:textId="40B0C4E1" w:rsidR="00202A69" w:rsidRPr="006500E1" w:rsidRDefault="006500E1" w:rsidP="006500E1">
      <w:pPr>
        <w:pStyle w:val="Heading1"/>
        <w:rPr>
          <w:b/>
          <w:bCs/>
        </w:rPr>
      </w:pPr>
      <w:bookmarkStart w:id="54" w:name="_Toc118897694"/>
      <w:r w:rsidRPr="006500E1">
        <w:rPr>
          <w:b/>
          <w:bCs/>
        </w:rPr>
        <w:t>6.</w:t>
      </w:r>
      <w:r w:rsidR="007C0794">
        <w:rPr>
          <w:b/>
          <w:bCs/>
        </w:rPr>
        <w:t>0</w:t>
      </w:r>
      <w:r w:rsidRPr="006500E1">
        <w:rPr>
          <w:b/>
          <w:bCs/>
        </w:rPr>
        <w:t xml:space="preserve"> </w:t>
      </w:r>
      <w:r w:rsidR="00202A69" w:rsidRPr="006500E1">
        <w:rPr>
          <w:b/>
          <w:bCs/>
        </w:rPr>
        <w:t>Budget Narrative</w:t>
      </w:r>
      <w:bookmarkEnd w:id="54"/>
    </w:p>
    <w:p w14:paraId="3E2D897F" w14:textId="197C3C5E" w:rsidR="00202A69" w:rsidRPr="00397F2A" w:rsidRDefault="00202A69" w:rsidP="00202A69">
      <w:pPr>
        <w:rPr>
          <w:sz w:val="20"/>
          <w:szCs w:val="20"/>
        </w:rPr>
      </w:pPr>
      <w:r w:rsidRPr="00397F2A">
        <w:rPr>
          <w:sz w:val="20"/>
          <w:szCs w:val="20"/>
        </w:rPr>
        <w:t xml:space="preserve">Please complete the Excel budget template provided and show </w:t>
      </w:r>
      <w:r w:rsidR="005A468E">
        <w:rPr>
          <w:sz w:val="20"/>
          <w:szCs w:val="20"/>
        </w:rPr>
        <w:t xml:space="preserve">approved budget and </w:t>
      </w:r>
      <w:r w:rsidRPr="00397F2A">
        <w:rPr>
          <w:sz w:val="20"/>
          <w:szCs w:val="20"/>
        </w:rPr>
        <w:t>actual expenditures</w:t>
      </w:r>
      <w:r w:rsidR="003A4780">
        <w:rPr>
          <w:sz w:val="20"/>
          <w:szCs w:val="20"/>
        </w:rPr>
        <w:t>, as well as any revenue from billing, if available</w:t>
      </w:r>
      <w:r w:rsidRPr="00397F2A">
        <w:rPr>
          <w:sz w:val="20"/>
          <w:szCs w:val="20"/>
        </w:rPr>
        <w:t>.</w:t>
      </w:r>
      <w:r w:rsidR="003A4780">
        <w:rPr>
          <w:sz w:val="20"/>
          <w:szCs w:val="20"/>
        </w:rPr>
        <w:t xml:space="preserve">  </w:t>
      </w:r>
      <w:r w:rsidR="00C07074" w:rsidRPr="00C07074">
        <w:rPr>
          <w:b/>
          <w:bCs/>
          <w:sz w:val="20"/>
          <w:szCs w:val="20"/>
        </w:rPr>
        <w:t>A</w:t>
      </w:r>
      <w:r w:rsidRPr="00C07074">
        <w:rPr>
          <w:b/>
          <w:bCs/>
          <w:sz w:val="20"/>
          <w:szCs w:val="20"/>
        </w:rPr>
        <w:t>ll</w:t>
      </w:r>
      <w:r w:rsidRPr="006500E1">
        <w:rPr>
          <w:b/>
          <w:bCs/>
          <w:sz w:val="20"/>
          <w:szCs w:val="20"/>
        </w:rPr>
        <w:t xml:space="preserve"> </w:t>
      </w:r>
      <w:r w:rsidR="003A4780">
        <w:rPr>
          <w:b/>
          <w:bCs/>
          <w:sz w:val="20"/>
          <w:szCs w:val="20"/>
        </w:rPr>
        <w:t>financials</w:t>
      </w:r>
      <w:r w:rsidRPr="006500E1">
        <w:rPr>
          <w:b/>
          <w:bCs/>
          <w:sz w:val="20"/>
          <w:szCs w:val="20"/>
        </w:rPr>
        <w:t xml:space="preserve"> must be aggregated into a single table that shows </w:t>
      </w:r>
      <w:r w:rsidR="00E44B44">
        <w:rPr>
          <w:b/>
          <w:bCs/>
          <w:sz w:val="20"/>
          <w:szCs w:val="20"/>
        </w:rPr>
        <w:t>combined</w:t>
      </w:r>
      <w:r w:rsidRPr="006500E1">
        <w:rPr>
          <w:b/>
          <w:bCs/>
          <w:sz w:val="20"/>
          <w:szCs w:val="20"/>
        </w:rPr>
        <w:t xml:space="preserve"> Regional Partnership spending activities</w:t>
      </w:r>
      <w:r w:rsidR="003A4780" w:rsidRPr="00397F2A">
        <w:rPr>
          <w:sz w:val="20"/>
          <w:szCs w:val="20"/>
        </w:rPr>
        <w:t xml:space="preserve">. </w:t>
      </w:r>
      <w:r w:rsidR="00E44B44">
        <w:rPr>
          <w:sz w:val="20"/>
          <w:szCs w:val="20"/>
        </w:rPr>
        <w:t xml:space="preserve">Depending on your Regional Partnership’s approach to managing financials, </w:t>
      </w:r>
      <w:r w:rsidR="00C42D4E" w:rsidRPr="00397F2A">
        <w:rPr>
          <w:sz w:val="20"/>
          <w:szCs w:val="20"/>
        </w:rPr>
        <w:t xml:space="preserve">Regional Partnerships may include </w:t>
      </w:r>
      <w:r w:rsidR="00EC761D">
        <w:rPr>
          <w:sz w:val="20"/>
          <w:szCs w:val="20"/>
        </w:rPr>
        <w:t xml:space="preserve">a </w:t>
      </w:r>
      <w:r w:rsidR="00C42D4E" w:rsidRPr="00397F2A">
        <w:rPr>
          <w:sz w:val="20"/>
          <w:szCs w:val="20"/>
        </w:rPr>
        <w:t xml:space="preserve">separate </w:t>
      </w:r>
      <w:r w:rsidR="00E44B44">
        <w:rPr>
          <w:sz w:val="20"/>
          <w:szCs w:val="20"/>
        </w:rPr>
        <w:t>spreadsheet</w:t>
      </w:r>
      <w:r w:rsidR="00C42D4E" w:rsidRPr="00397F2A">
        <w:rPr>
          <w:sz w:val="20"/>
          <w:szCs w:val="20"/>
        </w:rPr>
        <w:t xml:space="preserve"> for </w:t>
      </w:r>
      <w:r w:rsidR="00E44B44">
        <w:rPr>
          <w:sz w:val="20"/>
          <w:szCs w:val="20"/>
        </w:rPr>
        <w:t xml:space="preserve">each hospital, </w:t>
      </w:r>
      <w:r w:rsidR="00E44B44" w:rsidRPr="00E44B44">
        <w:rPr>
          <w:i/>
          <w:iCs/>
          <w:sz w:val="20"/>
          <w:szCs w:val="20"/>
        </w:rPr>
        <w:t>in addition to the combined budget report</w:t>
      </w:r>
      <w:r w:rsidR="00C42D4E" w:rsidRPr="00397F2A">
        <w:rPr>
          <w:sz w:val="20"/>
          <w:szCs w:val="20"/>
        </w:rPr>
        <w:t xml:space="preserve">.  </w:t>
      </w:r>
      <w:r w:rsidR="00E44B44">
        <w:rPr>
          <w:sz w:val="20"/>
          <w:szCs w:val="20"/>
        </w:rPr>
        <w:t xml:space="preserve">These reports </w:t>
      </w:r>
      <w:r w:rsidRPr="00397F2A">
        <w:rPr>
          <w:sz w:val="20"/>
          <w:szCs w:val="20"/>
        </w:rPr>
        <w:t>will be used for HSCRC staff audit purposes.</w:t>
      </w:r>
    </w:p>
    <w:p w14:paraId="5B62182F" w14:textId="77777777" w:rsidR="00397F2A" w:rsidRPr="00397F2A" w:rsidRDefault="00397F2A" w:rsidP="00202A69">
      <w:pPr>
        <w:rPr>
          <w:sz w:val="20"/>
          <w:szCs w:val="20"/>
        </w:rPr>
      </w:pPr>
    </w:p>
    <w:p w14:paraId="269A0526" w14:textId="2FBF405A" w:rsidR="001A0A97" w:rsidRDefault="001A0A97" w:rsidP="001A0A97">
      <w:pPr>
        <w:pStyle w:val="Heading2"/>
        <w:rPr>
          <w:b/>
          <w:bCs/>
        </w:rPr>
      </w:pPr>
      <w:bookmarkStart w:id="55" w:name="_Toc118897695"/>
      <w:r>
        <w:rPr>
          <w:b/>
          <w:bCs/>
        </w:rPr>
        <w:t>6.1  Financial Management Arrangement</w:t>
      </w:r>
      <w:bookmarkEnd w:id="55"/>
      <w:r>
        <w:rPr>
          <w:b/>
          <w:bCs/>
        </w:rPr>
        <w:t xml:space="preserve"> </w:t>
      </w:r>
    </w:p>
    <w:p w14:paraId="501DCB73" w14:textId="44263455" w:rsidR="001A0A97" w:rsidRDefault="001A0A97" w:rsidP="001A0A97">
      <w:r>
        <w:t xml:space="preserve">Briefly describe your Regional Partnership’s approach to managing funds (i.e., did each partner hospital manage separate budgets or was funding pooled and managed by a single entity). </w:t>
      </w:r>
    </w:p>
    <w:p w14:paraId="1B01E0EB" w14:textId="32CFFF16" w:rsidR="001A0A97" w:rsidRPr="001A0A97" w:rsidRDefault="001A0A97" w:rsidP="001A0A97">
      <w:r w:rsidRPr="00397F2A">
        <w:rPr>
          <w:i/>
          <w:sz w:val="20"/>
          <w:szCs w:val="20"/>
        </w:rPr>
        <w:t>Narrative response</w:t>
      </w:r>
      <w:r w:rsidR="00D866DF">
        <w:rPr>
          <w:i/>
          <w:sz w:val="20"/>
          <w:szCs w:val="20"/>
        </w:rPr>
        <w:t>:</w:t>
      </w:r>
      <w:r w:rsidRPr="00397F2A">
        <w:rPr>
          <w:i/>
          <w:sz w:val="20"/>
          <w:szCs w:val="20"/>
        </w:rPr>
        <w:t xml:space="preserve"> 1 paragrap</w:t>
      </w:r>
      <w:r w:rsidR="00FF0F60">
        <w:rPr>
          <w:i/>
          <w:sz w:val="20"/>
          <w:szCs w:val="20"/>
        </w:rPr>
        <w:t>h</w:t>
      </w:r>
    </w:p>
    <w:p w14:paraId="6FD8667C" w14:textId="7FFE89AD" w:rsidR="001A0A97" w:rsidRDefault="001A0A97" w:rsidP="00636C12">
      <w:pPr>
        <w:pStyle w:val="Normal-Pages"/>
      </w:pPr>
    </w:p>
    <w:p w14:paraId="7904CB87" w14:textId="35C9645F" w:rsidR="00FF0F60" w:rsidRDefault="00FF0F60" w:rsidP="00FF0F60"/>
    <w:p w14:paraId="0A1C5407" w14:textId="77777777" w:rsidR="00F60DAC" w:rsidRPr="00FF0F60" w:rsidRDefault="00F60DAC" w:rsidP="00FF0F60"/>
    <w:p w14:paraId="5F931F76" w14:textId="1C4D20D7" w:rsidR="001A0A97" w:rsidRPr="001A0A97" w:rsidRDefault="001A0A97" w:rsidP="001A0A97">
      <w:pPr>
        <w:pStyle w:val="Heading2"/>
        <w:rPr>
          <w:b/>
          <w:bCs/>
        </w:rPr>
      </w:pPr>
      <w:bookmarkStart w:id="56" w:name="_Toc118897696"/>
      <w:r w:rsidRPr="001A0A97">
        <w:rPr>
          <w:b/>
          <w:bCs/>
        </w:rPr>
        <w:t>6.</w:t>
      </w:r>
      <w:r w:rsidR="00B5774B">
        <w:rPr>
          <w:b/>
          <w:bCs/>
        </w:rPr>
        <w:t>2</w:t>
      </w:r>
      <w:r w:rsidRPr="001A0A97">
        <w:rPr>
          <w:b/>
          <w:bCs/>
        </w:rPr>
        <w:t xml:space="preserve">  Expenditure Narrative</w:t>
      </w:r>
      <w:bookmarkEnd w:id="56"/>
    </w:p>
    <w:p w14:paraId="1EFF4981" w14:textId="2A2ACE2E" w:rsidR="00397F2A" w:rsidRPr="00397F2A" w:rsidRDefault="00202A69" w:rsidP="001A0A97">
      <w:r w:rsidRPr="001A0A97">
        <w:rPr>
          <w:sz w:val="20"/>
          <w:szCs w:val="20"/>
        </w:rPr>
        <w:t xml:space="preserve">Please provide any additional information on </w:t>
      </w:r>
      <w:r w:rsidR="00397F2A" w:rsidRPr="001A0A97">
        <w:rPr>
          <w:sz w:val="20"/>
          <w:szCs w:val="20"/>
        </w:rPr>
        <w:t>expenditures for each category.</w:t>
      </w:r>
    </w:p>
    <w:p w14:paraId="70CE9EB7" w14:textId="29D5893C" w:rsidR="00202A69" w:rsidRPr="00397F2A" w:rsidRDefault="00202A69" w:rsidP="00202A69">
      <w:pPr>
        <w:rPr>
          <w:i/>
          <w:sz w:val="20"/>
          <w:szCs w:val="20"/>
        </w:rPr>
      </w:pPr>
      <w:r w:rsidRPr="00397F2A">
        <w:rPr>
          <w:i/>
          <w:sz w:val="20"/>
          <w:szCs w:val="20"/>
        </w:rPr>
        <w:t>Narrative response</w:t>
      </w:r>
      <w:r w:rsidR="00FF0F60">
        <w:rPr>
          <w:i/>
          <w:sz w:val="20"/>
          <w:szCs w:val="20"/>
        </w:rPr>
        <w:t>: 1 paragraph each</w:t>
      </w:r>
    </w:p>
    <w:p w14:paraId="02105CEE" w14:textId="77777777" w:rsidR="00397F2A" w:rsidRPr="00397F2A" w:rsidRDefault="00397F2A" w:rsidP="00202A69">
      <w:pPr>
        <w:rPr>
          <w:i/>
          <w:sz w:val="20"/>
          <w:szCs w:val="20"/>
        </w:rPr>
      </w:pPr>
    </w:p>
    <w:p w14:paraId="48C9CA63" w14:textId="2C02A546" w:rsidR="00397F2A" w:rsidRPr="00397F2A" w:rsidRDefault="00C07074" w:rsidP="009E56A2">
      <w:pPr>
        <w:pStyle w:val="Heading3"/>
      </w:pPr>
      <w:bookmarkStart w:id="57" w:name="_Toc118897697"/>
      <w:r>
        <w:lastRenderedPageBreak/>
        <w:t>6.</w:t>
      </w:r>
      <w:r w:rsidR="00B5774B">
        <w:t>2</w:t>
      </w:r>
      <w:r w:rsidR="001A0A97">
        <w:t>.1</w:t>
      </w:r>
      <w:r>
        <w:t xml:space="preserve">  </w:t>
      </w:r>
      <w:r w:rsidR="00397F2A" w:rsidRPr="00397F2A">
        <w:t>Workforce/Type of Staff</w:t>
      </w:r>
      <w:bookmarkEnd w:id="57"/>
    </w:p>
    <w:p w14:paraId="2A06FA93" w14:textId="77777777" w:rsidR="00397F2A" w:rsidRPr="00397F2A" w:rsidRDefault="00397F2A" w:rsidP="00202A69">
      <w:pPr>
        <w:rPr>
          <w:sz w:val="22"/>
          <w:szCs w:val="20"/>
        </w:rPr>
      </w:pPr>
    </w:p>
    <w:p w14:paraId="4F960A4F" w14:textId="7CA301DB" w:rsidR="00397F2A" w:rsidRDefault="00397F2A" w:rsidP="00202A69">
      <w:pPr>
        <w:rPr>
          <w:sz w:val="22"/>
          <w:szCs w:val="20"/>
        </w:rPr>
      </w:pPr>
    </w:p>
    <w:p w14:paraId="148B2BFE" w14:textId="3A236573" w:rsidR="006500E1" w:rsidRDefault="006500E1" w:rsidP="00202A69">
      <w:pPr>
        <w:rPr>
          <w:sz w:val="22"/>
          <w:szCs w:val="20"/>
        </w:rPr>
      </w:pPr>
    </w:p>
    <w:p w14:paraId="4A164E91" w14:textId="77777777" w:rsidR="00397F2A" w:rsidRPr="00397F2A" w:rsidRDefault="00397F2A" w:rsidP="00202A69">
      <w:pPr>
        <w:rPr>
          <w:sz w:val="22"/>
          <w:szCs w:val="20"/>
        </w:rPr>
      </w:pPr>
    </w:p>
    <w:p w14:paraId="54D0F0A8" w14:textId="45F81BB6" w:rsidR="00397F2A" w:rsidRPr="009E56A2" w:rsidRDefault="00C07074" w:rsidP="009E56A2">
      <w:pPr>
        <w:pStyle w:val="Heading3"/>
      </w:pPr>
      <w:bookmarkStart w:id="58" w:name="_Toc118897698"/>
      <w:r w:rsidRPr="009E56A2">
        <w:t>6.</w:t>
      </w:r>
      <w:r w:rsidR="00B5774B">
        <w:t>2</w:t>
      </w:r>
      <w:r w:rsidR="001A0A97">
        <w:t>.</w:t>
      </w:r>
      <w:r w:rsidR="00B5774B">
        <w:t>2</w:t>
      </w:r>
      <w:r w:rsidRPr="009E56A2">
        <w:t xml:space="preserve">  </w:t>
      </w:r>
      <w:r w:rsidR="00397F2A" w:rsidRPr="009E56A2">
        <w:t>IT/Technologies</w:t>
      </w:r>
      <w:bookmarkEnd w:id="58"/>
    </w:p>
    <w:p w14:paraId="7F46BC97" w14:textId="77777777" w:rsidR="00397F2A" w:rsidRPr="00397F2A" w:rsidRDefault="00397F2A" w:rsidP="00202A69">
      <w:pPr>
        <w:rPr>
          <w:sz w:val="22"/>
          <w:szCs w:val="20"/>
        </w:rPr>
      </w:pPr>
    </w:p>
    <w:p w14:paraId="294B0C15" w14:textId="7A945699" w:rsidR="00397F2A" w:rsidRDefault="00397F2A" w:rsidP="00202A69">
      <w:pPr>
        <w:rPr>
          <w:sz w:val="22"/>
          <w:szCs w:val="20"/>
        </w:rPr>
      </w:pPr>
    </w:p>
    <w:p w14:paraId="27CB3347" w14:textId="397B02D6" w:rsidR="006500E1" w:rsidRDefault="006500E1" w:rsidP="00202A69">
      <w:pPr>
        <w:rPr>
          <w:sz w:val="22"/>
          <w:szCs w:val="20"/>
        </w:rPr>
      </w:pPr>
    </w:p>
    <w:p w14:paraId="3F1B412B" w14:textId="77777777" w:rsidR="00397F2A" w:rsidRPr="00397F2A" w:rsidRDefault="00397F2A" w:rsidP="00202A69">
      <w:pPr>
        <w:rPr>
          <w:sz w:val="22"/>
          <w:szCs w:val="20"/>
        </w:rPr>
      </w:pPr>
    </w:p>
    <w:p w14:paraId="139FE9A9" w14:textId="4A82D69F" w:rsidR="00397F2A" w:rsidRPr="00397F2A" w:rsidRDefault="00C07074" w:rsidP="009E56A2">
      <w:pPr>
        <w:pStyle w:val="Heading3"/>
        <w:rPr>
          <w:sz w:val="22"/>
          <w:szCs w:val="20"/>
        </w:rPr>
      </w:pPr>
      <w:bookmarkStart w:id="59" w:name="_Toc118897699"/>
      <w:r w:rsidRPr="009E56A2">
        <w:t>6.</w:t>
      </w:r>
      <w:r w:rsidR="00B5774B">
        <w:t>2</w:t>
      </w:r>
      <w:r w:rsidR="001A0A97">
        <w:t>.</w:t>
      </w:r>
      <w:r w:rsidR="00B5774B">
        <w:t>3</w:t>
      </w:r>
      <w:r w:rsidRPr="009E56A2">
        <w:t xml:space="preserve">  </w:t>
      </w:r>
      <w:r w:rsidR="00397F2A" w:rsidRPr="009E56A2">
        <w:t>Wrap-Around Services</w:t>
      </w:r>
      <w:bookmarkEnd w:id="59"/>
    </w:p>
    <w:p w14:paraId="73803834" w14:textId="77777777" w:rsidR="00397F2A" w:rsidRPr="00397F2A" w:rsidRDefault="00397F2A" w:rsidP="00202A69">
      <w:pPr>
        <w:rPr>
          <w:sz w:val="22"/>
          <w:szCs w:val="20"/>
        </w:rPr>
      </w:pPr>
    </w:p>
    <w:p w14:paraId="24E74DF5" w14:textId="77777777" w:rsidR="00397F2A" w:rsidRPr="00397F2A" w:rsidRDefault="00397F2A" w:rsidP="00202A69">
      <w:pPr>
        <w:rPr>
          <w:sz w:val="22"/>
          <w:szCs w:val="20"/>
        </w:rPr>
      </w:pPr>
    </w:p>
    <w:p w14:paraId="58A66833" w14:textId="02CC141B" w:rsidR="00397F2A" w:rsidRDefault="00397F2A" w:rsidP="00202A69">
      <w:pPr>
        <w:rPr>
          <w:sz w:val="22"/>
          <w:szCs w:val="20"/>
        </w:rPr>
      </w:pPr>
    </w:p>
    <w:p w14:paraId="6A3B98CD" w14:textId="77777777" w:rsidR="006500E1" w:rsidRPr="00397F2A" w:rsidRDefault="006500E1" w:rsidP="00202A69">
      <w:pPr>
        <w:rPr>
          <w:sz w:val="22"/>
          <w:szCs w:val="20"/>
        </w:rPr>
      </w:pPr>
    </w:p>
    <w:p w14:paraId="214E01C8" w14:textId="09E46A07" w:rsidR="00397F2A" w:rsidRPr="009E56A2" w:rsidRDefault="00C07074" w:rsidP="009E56A2">
      <w:pPr>
        <w:pStyle w:val="Heading3"/>
      </w:pPr>
      <w:bookmarkStart w:id="60" w:name="_Toc118897700"/>
      <w:r w:rsidRPr="009E56A2">
        <w:t>6.</w:t>
      </w:r>
      <w:r w:rsidR="00B5774B">
        <w:t>2</w:t>
      </w:r>
      <w:r w:rsidR="001A0A97">
        <w:t>.</w:t>
      </w:r>
      <w:r w:rsidR="00B5774B">
        <w:t>4</w:t>
      </w:r>
      <w:r w:rsidRPr="009E56A2">
        <w:t xml:space="preserve">  </w:t>
      </w:r>
      <w:r w:rsidR="00397F2A" w:rsidRPr="009E56A2">
        <w:t>Other Implementation Activities</w:t>
      </w:r>
      <w:bookmarkEnd w:id="60"/>
    </w:p>
    <w:p w14:paraId="271DF8A0" w14:textId="0B61CD63" w:rsidR="00397F2A" w:rsidRDefault="00397F2A" w:rsidP="00202A69">
      <w:pPr>
        <w:rPr>
          <w:sz w:val="22"/>
          <w:szCs w:val="20"/>
        </w:rPr>
      </w:pPr>
    </w:p>
    <w:p w14:paraId="42110B6F" w14:textId="22F06B35" w:rsidR="006500E1" w:rsidRDefault="006500E1" w:rsidP="00202A69">
      <w:pPr>
        <w:rPr>
          <w:sz w:val="22"/>
          <w:szCs w:val="20"/>
        </w:rPr>
      </w:pPr>
    </w:p>
    <w:p w14:paraId="48BE8B5E" w14:textId="77777777" w:rsidR="00397F2A" w:rsidRPr="00397F2A" w:rsidRDefault="00397F2A" w:rsidP="00202A69">
      <w:pPr>
        <w:rPr>
          <w:sz w:val="22"/>
          <w:szCs w:val="20"/>
        </w:rPr>
      </w:pPr>
    </w:p>
    <w:p w14:paraId="50F56146" w14:textId="163AC1C3" w:rsidR="00397F2A" w:rsidRPr="009E56A2" w:rsidRDefault="00C07074" w:rsidP="009E56A2">
      <w:pPr>
        <w:pStyle w:val="Heading3"/>
      </w:pPr>
      <w:bookmarkStart w:id="61" w:name="_Toc118897701"/>
      <w:r w:rsidRPr="009E56A2">
        <w:t>6.</w:t>
      </w:r>
      <w:r w:rsidR="00B5774B">
        <w:t>2</w:t>
      </w:r>
      <w:r w:rsidR="001A0A97">
        <w:t>.</w:t>
      </w:r>
      <w:r w:rsidR="00B5774B">
        <w:t>5</w:t>
      </w:r>
      <w:r w:rsidRPr="009E56A2">
        <w:t xml:space="preserve">  </w:t>
      </w:r>
      <w:r w:rsidR="00397F2A" w:rsidRPr="009E56A2">
        <w:t>Indirect Costs</w:t>
      </w:r>
      <w:bookmarkEnd w:id="61"/>
    </w:p>
    <w:p w14:paraId="41ABD06F" w14:textId="015696D5" w:rsidR="00202A69" w:rsidRDefault="00202A69" w:rsidP="00202A69"/>
    <w:p w14:paraId="71E51941" w14:textId="77777777" w:rsidR="009E56A2" w:rsidRDefault="009E56A2" w:rsidP="00202A69"/>
    <w:p w14:paraId="77681933" w14:textId="68BEFD80" w:rsidR="00202A69" w:rsidRPr="007C0794" w:rsidRDefault="003A4780" w:rsidP="003A4780">
      <w:pPr>
        <w:pStyle w:val="Heading2"/>
        <w:rPr>
          <w:b/>
          <w:bCs/>
        </w:rPr>
      </w:pPr>
      <w:bookmarkStart w:id="62" w:name="_Toc118897702"/>
      <w:r w:rsidRPr="007C0794">
        <w:rPr>
          <w:b/>
          <w:bCs/>
        </w:rPr>
        <w:t>6.</w:t>
      </w:r>
      <w:r w:rsidR="00B5774B" w:rsidRPr="007C0794">
        <w:rPr>
          <w:b/>
          <w:bCs/>
        </w:rPr>
        <w:t>3</w:t>
      </w:r>
      <w:r w:rsidRPr="007C0794">
        <w:rPr>
          <w:b/>
          <w:bCs/>
        </w:rPr>
        <w:t xml:space="preserve">  Revenue Narrative</w:t>
      </w:r>
      <w:bookmarkEnd w:id="62"/>
    </w:p>
    <w:p w14:paraId="79284720" w14:textId="30E2161E" w:rsidR="003A4780" w:rsidRDefault="003A4780" w:rsidP="00202A69">
      <w:r>
        <w:t xml:space="preserve">Please provide any information, if available, on revenue generated from billing for DPP and DSMT. </w:t>
      </w:r>
    </w:p>
    <w:p w14:paraId="289784E1" w14:textId="3275E9BF" w:rsidR="003A4780" w:rsidRDefault="003A4780" w:rsidP="003A4780">
      <w:pPr>
        <w:rPr>
          <w:i/>
          <w:iCs/>
          <w:sz w:val="20"/>
          <w:szCs w:val="28"/>
        </w:rPr>
      </w:pPr>
      <w:r w:rsidRPr="00BE55B0">
        <w:rPr>
          <w:i/>
          <w:iCs/>
          <w:sz w:val="20"/>
          <w:szCs w:val="28"/>
        </w:rPr>
        <w:t>Narrative response, 1-3 paragraphs.</w:t>
      </w:r>
    </w:p>
    <w:p w14:paraId="709511B6" w14:textId="21D55E57" w:rsidR="00327AE2" w:rsidRDefault="00327AE2" w:rsidP="003A4780">
      <w:pPr>
        <w:rPr>
          <w:i/>
          <w:iCs/>
          <w:sz w:val="20"/>
          <w:szCs w:val="28"/>
        </w:rPr>
      </w:pPr>
    </w:p>
    <w:p w14:paraId="119106C0" w14:textId="77777777" w:rsidR="00327AE2" w:rsidRDefault="00327AE2" w:rsidP="003A4780">
      <w:pPr>
        <w:rPr>
          <w:i/>
          <w:iCs/>
          <w:sz w:val="20"/>
          <w:szCs w:val="28"/>
        </w:rPr>
      </w:pPr>
    </w:p>
    <w:p w14:paraId="21976194" w14:textId="28178008" w:rsidR="003A4780" w:rsidRPr="003A4780" w:rsidRDefault="003A4780" w:rsidP="00202A69">
      <w:pPr>
        <w:rPr>
          <w:b/>
          <w:bCs/>
        </w:rPr>
      </w:pPr>
    </w:p>
    <w:p w14:paraId="20F64FBA" w14:textId="587DC833" w:rsidR="0029693E" w:rsidRDefault="0029693E" w:rsidP="006500E1">
      <w:pPr>
        <w:pStyle w:val="Heading1"/>
        <w:rPr>
          <w:b/>
          <w:bCs/>
        </w:rPr>
      </w:pPr>
      <w:bookmarkStart w:id="63" w:name="_Toc118897703"/>
      <w:r>
        <w:rPr>
          <w:b/>
          <w:bCs/>
        </w:rPr>
        <w:t>7.</w:t>
      </w:r>
      <w:r w:rsidR="007C0794">
        <w:rPr>
          <w:b/>
          <w:bCs/>
        </w:rPr>
        <w:t>0</w:t>
      </w:r>
      <w:r>
        <w:rPr>
          <w:b/>
          <w:bCs/>
        </w:rPr>
        <w:t xml:space="preserve">  Health Equity</w:t>
      </w:r>
      <w:bookmarkEnd w:id="63"/>
    </w:p>
    <w:p w14:paraId="2BD8EF10" w14:textId="4D328302" w:rsidR="0029693E" w:rsidRPr="00BE55B0" w:rsidRDefault="0029693E" w:rsidP="0029693E">
      <w:pPr>
        <w:rPr>
          <w:sz w:val="20"/>
          <w:szCs w:val="28"/>
        </w:rPr>
      </w:pPr>
      <w:r w:rsidRPr="00BE55B0">
        <w:rPr>
          <w:sz w:val="20"/>
          <w:szCs w:val="28"/>
        </w:rPr>
        <w:t xml:space="preserve">Please share how your Regional Partnership has worked to address health equity in your activities.  </w:t>
      </w:r>
    </w:p>
    <w:p w14:paraId="25D8C788" w14:textId="3D089A40" w:rsidR="0029693E" w:rsidRDefault="0029693E" w:rsidP="0029693E">
      <w:pPr>
        <w:rPr>
          <w:i/>
          <w:iCs/>
          <w:sz w:val="20"/>
          <w:szCs w:val="28"/>
        </w:rPr>
      </w:pPr>
      <w:r w:rsidRPr="00BE55B0">
        <w:rPr>
          <w:i/>
          <w:iCs/>
          <w:sz w:val="20"/>
          <w:szCs w:val="28"/>
        </w:rPr>
        <w:t>Narrative response, 1-3 paragraphs.</w:t>
      </w:r>
    </w:p>
    <w:p w14:paraId="0E12651E" w14:textId="72BDD788" w:rsidR="00AE7595" w:rsidRDefault="00AE7595" w:rsidP="0029693E">
      <w:pPr>
        <w:rPr>
          <w:i/>
          <w:iCs/>
          <w:sz w:val="20"/>
          <w:szCs w:val="28"/>
        </w:rPr>
      </w:pPr>
    </w:p>
    <w:p w14:paraId="78027FFA" w14:textId="12F49887" w:rsidR="00AE7595" w:rsidRDefault="00AE7595" w:rsidP="0029693E">
      <w:pPr>
        <w:rPr>
          <w:i/>
          <w:iCs/>
          <w:sz w:val="20"/>
          <w:szCs w:val="28"/>
        </w:rPr>
      </w:pPr>
    </w:p>
    <w:p w14:paraId="4C8C2C83" w14:textId="389483A5" w:rsidR="00AE7595" w:rsidRDefault="00AE7595" w:rsidP="0029693E">
      <w:pPr>
        <w:rPr>
          <w:i/>
          <w:iCs/>
          <w:sz w:val="20"/>
          <w:szCs w:val="28"/>
        </w:rPr>
      </w:pPr>
    </w:p>
    <w:p w14:paraId="348B138E" w14:textId="5679F46B" w:rsidR="00AE7595" w:rsidRDefault="00AE7595" w:rsidP="0029693E">
      <w:pPr>
        <w:rPr>
          <w:i/>
          <w:iCs/>
          <w:sz w:val="20"/>
          <w:szCs w:val="28"/>
        </w:rPr>
      </w:pPr>
    </w:p>
    <w:p w14:paraId="1FA291CD" w14:textId="6C762BE9" w:rsidR="00AE7595" w:rsidRPr="00AE7595" w:rsidRDefault="00AE7595" w:rsidP="00AE7595">
      <w:pPr>
        <w:pStyle w:val="Heading1"/>
        <w:rPr>
          <w:b/>
          <w:bCs/>
        </w:rPr>
      </w:pPr>
      <w:bookmarkStart w:id="64" w:name="_Toc118897704"/>
      <w:r w:rsidRPr="00AE7595">
        <w:rPr>
          <w:b/>
          <w:bCs/>
        </w:rPr>
        <w:t>8.</w:t>
      </w:r>
      <w:r w:rsidR="007C0794">
        <w:rPr>
          <w:b/>
          <w:bCs/>
        </w:rPr>
        <w:t>0</w:t>
      </w:r>
      <w:r w:rsidRPr="00AE7595">
        <w:rPr>
          <w:b/>
          <w:bCs/>
        </w:rPr>
        <w:t xml:space="preserve">  Social Needs Screening</w:t>
      </w:r>
      <w:bookmarkEnd w:id="64"/>
    </w:p>
    <w:p w14:paraId="40EC95F5" w14:textId="52E15E76" w:rsidR="00AE7595" w:rsidRPr="00AE7595" w:rsidRDefault="00AE7595" w:rsidP="0029693E">
      <w:pPr>
        <w:rPr>
          <w:sz w:val="20"/>
          <w:szCs w:val="28"/>
        </w:rPr>
      </w:pPr>
      <w:r>
        <w:rPr>
          <w:sz w:val="20"/>
          <w:szCs w:val="28"/>
        </w:rPr>
        <w:t>Please share how your Regional Partnership has incorporated social needs screening into program activities.</w:t>
      </w:r>
      <w:r w:rsidR="00071FD3">
        <w:rPr>
          <w:sz w:val="20"/>
          <w:szCs w:val="28"/>
        </w:rPr>
        <w:t xml:space="preserve">  What have been some of the main social needs identified in potential DPP and DSMT participants?</w:t>
      </w:r>
    </w:p>
    <w:p w14:paraId="123CB0AA" w14:textId="3D521BF6" w:rsidR="005A468E" w:rsidRDefault="005A468E" w:rsidP="0029693E">
      <w:pPr>
        <w:rPr>
          <w:i/>
          <w:iCs/>
          <w:sz w:val="20"/>
          <w:szCs w:val="28"/>
        </w:rPr>
      </w:pPr>
    </w:p>
    <w:p w14:paraId="12077AAC" w14:textId="7D6D5006" w:rsidR="005A468E" w:rsidRDefault="005A468E" w:rsidP="0029693E">
      <w:pPr>
        <w:rPr>
          <w:i/>
          <w:iCs/>
          <w:sz w:val="20"/>
          <w:szCs w:val="28"/>
        </w:rPr>
      </w:pPr>
    </w:p>
    <w:p w14:paraId="65A3E06D" w14:textId="5AE5A550" w:rsidR="009E56A2" w:rsidRDefault="009E56A2" w:rsidP="0029693E">
      <w:pPr>
        <w:rPr>
          <w:i/>
          <w:iCs/>
          <w:sz w:val="20"/>
          <w:szCs w:val="28"/>
        </w:rPr>
      </w:pPr>
    </w:p>
    <w:p w14:paraId="3703E799" w14:textId="2BD8A3E3" w:rsidR="009E56A2" w:rsidRDefault="009E56A2" w:rsidP="0029693E">
      <w:pPr>
        <w:rPr>
          <w:i/>
          <w:iCs/>
          <w:sz w:val="20"/>
          <w:szCs w:val="28"/>
        </w:rPr>
      </w:pPr>
    </w:p>
    <w:p w14:paraId="311403FF" w14:textId="67EA20E1" w:rsidR="009E56A2" w:rsidRDefault="009E56A2" w:rsidP="0029693E">
      <w:pPr>
        <w:rPr>
          <w:sz w:val="20"/>
          <w:szCs w:val="28"/>
        </w:rPr>
      </w:pPr>
    </w:p>
    <w:p w14:paraId="1BFC5060" w14:textId="39A43749" w:rsidR="009E56A2" w:rsidRDefault="009E56A2" w:rsidP="0029693E">
      <w:pPr>
        <w:rPr>
          <w:sz w:val="20"/>
          <w:szCs w:val="28"/>
        </w:rPr>
      </w:pPr>
    </w:p>
    <w:p w14:paraId="6BE9BF23" w14:textId="77777777" w:rsidR="009E56A2" w:rsidRPr="009E56A2" w:rsidRDefault="009E56A2" w:rsidP="0029693E">
      <w:pPr>
        <w:rPr>
          <w:sz w:val="20"/>
          <w:szCs w:val="28"/>
        </w:rPr>
      </w:pPr>
    </w:p>
    <w:p w14:paraId="1B8282D8" w14:textId="0C7F6C41" w:rsidR="00202A69" w:rsidRPr="0005615B" w:rsidRDefault="0029693E" w:rsidP="0005615B">
      <w:pPr>
        <w:pStyle w:val="Heading1"/>
        <w:rPr>
          <w:b/>
          <w:bCs/>
        </w:rPr>
      </w:pPr>
      <w:bookmarkStart w:id="65" w:name="_Toc118897705"/>
      <w:r w:rsidRPr="0005615B">
        <w:rPr>
          <w:b/>
          <w:bCs/>
        </w:rPr>
        <w:t>9</w:t>
      </w:r>
      <w:r w:rsidR="006500E1" w:rsidRPr="0005615B">
        <w:rPr>
          <w:b/>
          <w:bCs/>
        </w:rPr>
        <w:t>.</w:t>
      </w:r>
      <w:r w:rsidR="007C0794">
        <w:rPr>
          <w:b/>
          <w:bCs/>
        </w:rPr>
        <w:t>0</w:t>
      </w:r>
      <w:r w:rsidR="006500E1" w:rsidRPr="0005615B">
        <w:rPr>
          <w:b/>
          <w:bCs/>
        </w:rPr>
        <w:t xml:space="preserve">  </w:t>
      </w:r>
      <w:r w:rsidR="00202A69" w:rsidRPr="0005615B">
        <w:rPr>
          <w:b/>
          <w:bCs/>
        </w:rPr>
        <w:t xml:space="preserve">Lessons Learned </w:t>
      </w:r>
      <w:r w:rsidR="006500E1" w:rsidRPr="0005615B">
        <w:rPr>
          <w:b/>
          <w:bCs/>
        </w:rPr>
        <w:t xml:space="preserve"> </w:t>
      </w:r>
      <w:r w:rsidR="00202A69" w:rsidRPr="0005615B">
        <w:rPr>
          <w:b/>
          <w:bCs/>
        </w:rPr>
        <w:t>- (Optional)</w:t>
      </w:r>
      <w:bookmarkEnd w:id="65"/>
    </w:p>
    <w:p w14:paraId="78E24E90" w14:textId="77777777" w:rsidR="00202A69" w:rsidRPr="00397F2A" w:rsidRDefault="00202A69" w:rsidP="00202A69">
      <w:pPr>
        <w:rPr>
          <w:sz w:val="20"/>
          <w:szCs w:val="20"/>
        </w:rPr>
      </w:pPr>
      <w:r w:rsidRPr="00397F2A">
        <w:rPr>
          <w:sz w:val="20"/>
          <w:szCs w:val="20"/>
        </w:rPr>
        <w:t>Please include a brief summary of the obstacles encountered during the year and best practices that have emerged out of program implementation.</w:t>
      </w:r>
    </w:p>
    <w:p w14:paraId="1CECF010" w14:textId="54F93A2F" w:rsidR="00202A69" w:rsidRPr="00397F2A" w:rsidRDefault="00202A69" w:rsidP="00202A69">
      <w:pPr>
        <w:rPr>
          <w:i/>
          <w:sz w:val="20"/>
          <w:szCs w:val="20"/>
        </w:rPr>
      </w:pPr>
      <w:r w:rsidRPr="00397F2A">
        <w:rPr>
          <w:i/>
          <w:sz w:val="20"/>
          <w:szCs w:val="20"/>
        </w:rPr>
        <w:t>Narrative Response, 1-3 paragraphs.</w:t>
      </w:r>
    </w:p>
    <w:p w14:paraId="48C25221" w14:textId="77777777" w:rsidR="00202A69" w:rsidRDefault="00202A69" w:rsidP="00202A69"/>
    <w:p w14:paraId="61D59E4B" w14:textId="77777777" w:rsidR="00202A69" w:rsidRDefault="00202A69" w:rsidP="00202A69"/>
    <w:p w14:paraId="43CA4E30" w14:textId="45A8D2AA" w:rsidR="0061571E" w:rsidRDefault="0061571E" w:rsidP="00202A69"/>
    <w:p w14:paraId="78A69D25" w14:textId="2AE78908" w:rsidR="006500E1" w:rsidRDefault="006500E1" w:rsidP="00202A69"/>
    <w:p w14:paraId="0F80C3A9" w14:textId="59DEF65F" w:rsidR="006500E1" w:rsidRDefault="006500E1" w:rsidP="00202A69"/>
    <w:p w14:paraId="599E7B65" w14:textId="2FF0A636" w:rsidR="006500E1" w:rsidRDefault="006500E1" w:rsidP="00202A69"/>
    <w:p w14:paraId="3E253B43" w14:textId="355F446B" w:rsidR="006500E1" w:rsidRDefault="006500E1" w:rsidP="00202A69"/>
    <w:p w14:paraId="537031CC" w14:textId="77777777" w:rsidR="0026644A" w:rsidRDefault="0026644A" w:rsidP="00202A69"/>
    <w:p w14:paraId="12332F36" w14:textId="77777777" w:rsidR="0026644A" w:rsidRDefault="0026644A" w:rsidP="00202A69"/>
    <w:p w14:paraId="43265594" w14:textId="77777777" w:rsidR="0061571E" w:rsidRDefault="0061571E" w:rsidP="00202A69"/>
    <w:p w14:paraId="5B268913" w14:textId="0F68AE97" w:rsidR="00202A69" w:rsidRPr="0005615B" w:rsidRDefault="0029693E" w:rsidP="0005615B">
      <w:pPr>
        <w:pStyle w:val="Heading1"/>
        <w:rPr>
          <w:b/>
          <w:bCs/>
        </w:rPr>
      </w:pPr>
      <w:bookmarkStart w:id="66" w:name="_Toc118897706"/>
      <w:r w:rsidRPr="0005615B">
        <w:rPr>
          <w:b/>
          <w:bCs/>
        </w:rPr>
        <w:t>10</w:t>
      </w:r>
      <w:r w:rsidR="006500E1" w:rsidRPr="0005615B">
        <w:rPr>
          <w:b/>
          <w:bCs/>
        </w:rPr>
        <w:t>.</w:t>
      </w:r>
      <w:r w:rsidR="007C0794">
        <w:rPr>
          <w:b/>
          <w:bCs/>
        </w:rPr>
        <w:t>0</w:t>
      </w:r>
      <w:r w:rsidR="006500E1" w:rsidRPr="0005615B">
        <w:rPr>
          <w:b/>
          <w:bCs/>
        </w:rPr>
        <w:t xml:space="preserve"> </w:t>
      </w:r>
      <w:r w:rsidR="00202A69" w:rsidRPr="0005615B">
        <w:rPr>
          <w:b/>
          <w:bCs/>
        </w:rPr>
        <w:t xml:space="preserve"> </w:t>
      </w:r>
      <w:r w:rsidR="006500E1" w:rsidRPr="0005615B">
        <w:rPr>
          <w:b/>
          <w:bCs/>
        </w:rPr>
        <w:t xml:space="preserve">Other - </w:t>
      </w:r>
      <w:r w:rsidR="00202A69" w:rsidRPr="0005615B">
        <w:rPr>
          <w:b/>
          <w:bCs/>
        </w:rPr>
        <w:t>(Optional</w:t>
      </w:r>
      <w:r w:rsidR="006500E1" w:rsidRPr="0005615B">
        <w:rPr>
          <w:b/>
          <w:bCs/>
        </w:rPr>
        <w:t>)</w:t>
      </w:r>
      <w:bookmarkEnd w:id="66"/>
    </w:p>
    <w:p w14:paraId="706571F8" w14:textId="3D67CD96" w:rsidR="00202A69" w:rsidRDefault="00202A69" w:rsidP="00202A69">
      <w:pPr>
        <w:rPr>
          <w:sz w:val="20"/>
          <w:szCs w:val="20"/>
        </w:rPr>
      </w:pPr>
      <w:bookmarkStart w:id="67" w:name="_heading=h.gjdgxs"/>
      <w:bookmarkEnd w:id="67"/>
      <w:r w:rsidRPr="00397F2A">
        <w:rPr>
          <w:sz w:val="20"/>
          <w:szCs w:val="20"/>
        </w:rPr>
        <w:t>Please share any additional information that you believe would help the HSCRC enhance</w:t>
      </w:r>
      <w:bookmarkStart w:id="68" w:name="_heading=h.g9pgsumc688z"/>
      <w:bookmarkEnd w:id="68"/>
      <w:r w:rsidRPr="00397F2A">
        <w:rPr>
          <w:sz w:val="20"/>
          <w:szCs w:val="20"/>
        </w:rPr>
        <w:t xml:space="preserve"> </w:t>
      </w:r>
      <w:r w:rsidR="000345E4">
        <w:rPr>
          <w:sz w:val="20"/>
          <w:szCs w:val="20"/>
        </w:rPr>
        <w:t>program</w:t>
      </w:r>
      <w:r w:rsidRPr="00397F2A">
        <w:rPr>
          <w:sz w:val="20"/>
          <w:szCs w:val="20"/>
        </w:rPr>
        <w:t xml:space="preserve"> administration activities.</w:t>
      </w:r>
    </w:p>
    <w:p w14:paraId="3BC5857E" w14:textId="4B0295DD" w:rsidR="00DE585E" w:rsidRDefault="00DE585E" w:rsidP="00202A69">
      <w:pPr>
        <w:rPr>
          <w:sz w:val="20"/>
          <w:szCs w:val="20"/>
        </w:rPr>
      </w:pPr>
    </w:p>
    <w:p w14:paraId="3D3C2736" w14:textId="77777777" w:rsidR="00096678" w:rsidRDefault="00096678" w:rsidP="00202A69">
      <w:pPr>
        <w:rPr>
          <w:sz w:val="20"/>
          <w:szCs w:val="20"/>
        </w:rPr>
      </w:pPr>
    </w:p>
    <w:p w14:paraId="60184124" w14:textId="5E751DFB" w:rsidR="000345E4" w:rsidRPr="00096678" w:rsidRDefault="000345E4" w:rsidP="00096678">
      <w:pPr>
        <w:rPr>
          <w:sz w:val="20"/>
          <w:szCs w:val="20"/>
        </w:rPr>
      </w:pPr>
    </w:p>
    <w:sectPr w:rsidR="000345E4" w:rsidRPr="00096678" w:rsidSect="00C637AB">
      <w:pgSz w:w="12240" w:h="15840"/>
      <w:pgMar w:top="2322" w:right="1440" w:bottom="220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40B85" w14:textId="77777777" w:rsidR="0082100C" w:rsidRDefault="0082100C" w:rsidP="005E6EFF">
      <w:r>
        <w:separator/>
      </w:r>
    </w:p>
  </w:endnote>
  <w:endnote w:type="continuationSeparator" w:id="0">
    <w:p w14:paraId="124BDDF0" w14:textId="77777777" w:rsidR="0082100C" w:rsidRDefault="0082100C" w:rsidP="005E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altName w:val="Trebuchet MS"/>
    <w:charset w:val="00"/>
    <w:family w:val="auto"/>
    <w:pitch w:val="variable"/>
    <w:sig w:usb0="A00002FF" w:usb1="5000205B" w:usb2="00000000" w:usb3="00000000" w:csb0="00000197" w:csb1="00000000"/>
  </w:font>
  <w:font w:name="Raleway Medium">
    <w:altName w:val="Raleway Medium"/>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9941460"/>
      <w:docPartObj>
        <w:docPartGallery w:val="Page Numbers (Bottom of Page)"/>
        <w:docPartUnique/>
      </w:docPartObj>
    </w:sdtPr>
    <w:sdtEndPr>
      <w:rPr>
        <w:rStyle w:val="PageNumber"/>
      </w:rPr>
    </w:sdtEndPr>
    <w:sdtContent>
      <w:p w14:paraId="16023D18" w14:textId="4DD3682C" w:rsidR="00D21E76" w:rsidRDefault="00D21E76" w:rsidP="00CE2C3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477FE1" w14:textId="77777777" w:rsidR="00D21E76" w:rsidRDefault="00D21E76" w:rsidP="00D21E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Raleway Medium" w:hAnsi="Raleway Medium"/>
        <w:color w:val="003889"/>
        <w:sz w:val="16"/>
        <w:szCs w:val="16"/>
      </w:rPr>
      <w:id w:val="609556828"/>
      <w:docPartObj>
        <w:docPartGallery w:val="Page Numbers (Bottom of Page)"/>
        <w:docPartUnique/>
      </w:docPartObj>
    </w:sdtPr>
    <w:sdtEndPr>
      <w:rPr>
        <w:rStyle w:val="PageNumber"/>
      </w:rPr>
    </w:sdtEndPr>
    <w:sdtContent>
      <w:p w14:paraId="3BC7E222" w14:textId="677953C1" w:rsidR="00D21E76" w:rsidRPr="00D21E76" w:rsidRDefault="00D21E76" w:rsidP="003D11B0">
        <w:pPr>
          <w:pStyle w:val="Footer"/>
          <w:framePr w:wrap="none" w:vAnchor="text" w:hAnchor="page" w:x="11342" w:y="-184"/>
          <w:rPr>
            <w:rStyle w:val="PageNumber"/>
            <w:rFonts w:ascii="Raleway Medium" w:hAnsi="Raleway Medium"/>
            <w:color w:val="003889"/>
            <w:sz w:val="16"/>
            <w:szCs w:val="16"/>
          </w:rPr>
        </w:pPr>
        <w:r w:rsidRPr="00D21E76">
          <w:rPr>
            <w:rStyle w:val="PageNumber"/>
            <w:rFonts w:ascii="Raleway Medium" w:hAnsi="Raleway Medium"/>
            <w:color w:val="003889"/>
            <w:sz w:val="16"/>
            <w:szCs w:val="16"/>
          </w:rPr>
          <w:fldChar w:fldCharType="begin"/>
        </w:r>
        <w:r w:rsidRPr="00D21E76">
          <w:rPr>
            <w:rStyle w:val="PageNumber"/>
            <w:rFonts w:ascii="Raleway Medium" w:hAnsi="Raleway Medium"/>
            <w:color w:val="003889"/>
            <w:sz w:val="16"/>
            <w:szCs w:val="16"/>
          </w:rPr>
          <w:instrText xml:space="preserve"> PAGE </w:instrText>
        </w:r>
        <w:r w:rsidRPr="00D21E76">
          <w:rPr>
            <w:rStyle w:val="PageNumber"/>
            <w:rFonts w:ascii="Raleway Medium" w:hAnsi="Raleway Medium"/>
            <w:color w:val="003889"/>
            <w:sz w:val="16"/>
            <w:szCs w:val="16"/>
          </w:rPr>
          <w:fldChar w:fldCharType="separate"/>
        </w:r>
        <w:r w:rsidR="0076039B">
          <w:rPr>
            <w:rStyle w:val="PageNumber"/>
            <w:rFonts w:ascii="Raleway Medium" w:hAnsi="Raleway Medium"/>
            <w:noProof/>
            <w:color w:val="003889"/>
            <w:sz w:val="16"/>
            <w:szCs w:val="16"/>
          </w:rPr>
          <w:t>4</w:t>
        </w:r>
        <w:r w:rsidRPr="00D21E76">
          <w:rPr>
            <w:rStyle w:val="PageNumber"/>
            <w:rFonts w:ascii="Raleway Medium" w:hAnsi="Raleway Medium"/>
            <w:color w:val="003889"/>
            <w:sz w:val="16"/>
            <w:szCs w:val="16"/>
          </w:rPr>
          <w:fldChar w:fldCharType="end"/>
        </w:r>
      </w:p>
    </w:sdtContent>
  </w:sdt>
  <w:p w14:paraId="42A692DC" w14:textId="1CAF1D8D" w:rsidR="005E6EFF" w:rsidRDefault="0059454B" w:rsidP="00D21E76">
    <w:pPr>
      <w:pStyle w:val="Footer"/>
      <w:ind w:right="360"/>
    </w:pPr>
    <w:r>
      <w:rPr>
        <w:noProof/>
      </w:rPr>
      <w:drawing>
        <wp:anchor distT="0" distB="0" distL="114300" distR="114300" simplePos="0" relativeHeight="251656192" behindDoc="0" locked="0" layoutInCell="1" allowOverlap="1" wp14:anchorId="1996E6FE" wp14:editId="2B384BF8">
          <wp:simplePos x="0" y="0"/>
          <wp:positionH relativeFrom="column">
            <wp:posOffset>6038950</wp:posOffset>
          </wp:positionH>
          <wp:positionV relativeFrom="paragraph">
            <wp:posOffset>-105410</wp:posOffset>
          </wp:positionV>
          <wp:extent cx="279400" cy="114300"/>
          <wp:effectExtent l="0" t="0" r="0" b="0"/>
          <wp:wrapThrough wrapText="bothSides">
            <wp:wrapPolygon edited="0">
              <wp:start x="5891" y="0"/>
              <wp:lineTo x="5891" y="9600"/>
              <wp:lineTo x="6873" y="19200"/>
              <wp:lineTo x="7855" y="19200"/>
              <wp:lineTo x="12764" y="19200"/>
              <wp:lineTo x="13745" y="19200"/>
              <wp:lineTo x="15709" y="7200"/>
              <wp:lineTo x="14727" y="0"/>
              <wp:lineTo x="5891"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etterhead-footer-circle.png"/>
                  <pic:cNvPicPr/>
                </pic:nvPicPr>
                <pic:blipFill rotWithShape="1">
                  <a:blip r:embed="rId1">
                    <a:extLst>
                      <a:ext uri="{28A0092B-C50C-407E-A947-70E740481C1C}">
                        <a14:useLocalDpi xmlns:a14="http://schemas.microsoft.com/office/drawing/2010/main" val="0"/>
                      </a:ext>
                    </a:extLst>
                  </a:blip>
                  <a:srcRect t="-4204" b="4201"/>
                  <a:stretch/>
                </pic:blipFill>
                <pic:spPr bwMode="auto">
                  <a:xfrm>
                    <a:off x="0" y="0"/>
                    <a:ext cx="279400" cy="1143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48F05AE" w14:textId="77777777" w:rsidR="00D21E76" w:rsidRDefault="00D21E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66C8" w14:textId="267A6A64" w:rsidR="000526B8" w:rsidRDefault="0070036A" w:rsidP="00643D42">
    <w:pPr>
      <w:pStyle w:val="Footer"/>
      <w:tabs>
        <w:tab w:val="clear" w:pos="4680"/>
        <w:tab w:val="clear" w:pos="9360"/>
        <w:tab w:val="right" w:pos="2819"/>
      </w:tabs>
    </w:pPr>
    <w:r>
      <w:rPr>
        <w:noProof/>
      </w:rPr>
      <mc:AlternateContent>
        <mc:Choice Requires="wps">
          <w:drawing>
            <wp:anchor distT="0" distB="0" distL="114300" distR="114300" simplePos="0" relativeHeight="251659264" behindDoc="1" locked="0" layoutInCell="1" allowOverlap="1" wp14:anchorId="4768EA04" wp14:editId="1EA120F7">
              <wp:simplePos x="0" y="0"/>
              <wp:positionH relativeFrom="column">
                <wp:posOffset>-900430</wp:posOffset>
              </wp:positionH>
              <wp:positionV relativeFrom="paragraph">
                <wp:posOffset>-277495</wp:posOffset>
              </wp:positionV>
              <wp:extent cx="7758430" cy="4902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8430" cy="490220"/>
                      </a:xfrm>
                      <a:prstGeom prst="rect">
                        <a:avLst/>
                      </a:prstGeom>
                      <a:noFill/>
                      <a:ln w="6350">
                        <a:noFill/>
                      </a:ln>
                    </wps:spPr>
                    <wps:txbx>
                      <w:txbxContent>
                        <w:p w14:paraId="7B2A313F" w14:textId="473217C1" w:rsidR="00D94EFD" w:rsidRDefault="00D94EFD" w:rsidP="00845F6B">
                          <w:pPr>
                            <w:spacing w:after="60"/>
                            <w:jc w:val="center"/>
                            <w:rPr>
                              <w:rFonts w:cs="Arial"/>
                              <w:b/>
                              <w:bCs/>
                              <w:color w:val="003889"/>
                              <w:sz w:val="17"/>
                              <w:szCs w:val="17"/>
                            </w:rPr>
                          </w:pPr>
                          <w:r>
                            <w:rPr>
                              <w:rFonts w:cs="Arial"/>
                              <w:b/>
                              <w:bCs/>
                              <w:color w:val="003889"/>
                              <w:sz w:val="17"/>
                              <w:szCs w:val="17"/>
                            </w:rPr>
                            <w:t>The Health Serv</w:t>
                          </w:r>
                          <w:r w:rsidR="00845F6B">
                            <w:rPr>
                              <w:rFonts w:cs="Arial"/>
                              <w:b/>
                              <w:bCs/>
                              <w:color w:val="003889"/>
                              <w:sz w:val="17"/>
                              <w:szCs w:val="17"/>
                            </w:rPr>
                            <w:t>i</w:t>
                          </w:r>
                          <w:r>
                            <w:rPr>
                              <w:rFonts w:cs="Arial"/>
                              <w:b/>
                              <w:bCs/>
                              <w:color w:val="003889"/>
                              <w:sz w:val="17"/>
                              <w:szCs w:val="17"/>
                            </w:rPr>
                            <w:t>ces Cost Review Commission is a</w:t>
                          </w:r>
                          <w:r w:rsidR="00845F6B">
                            <w:rPr>
                              <w:rFonts w:cs="Arial"/>
                              <w:b/>
                              <w:bCs/>
                              <w:color w:val="003889"/>
                              <w:sz w:val="17"/>
                              <w:szCs w:val="17"/>
                            </w:rPr>
                            <w:t>n independent agency of the State of Maryland</w:t>
                          </w:r>
                        </w:p>
                        <w:p w14:paraId="43D047E5" w14:textId="1CB044D6" w:rsidR="000526B8" w:rsidRPr="00207EC3" w:rsidRDefault="000526B8" w:rsidP="000526B8">
                          <w:pPr>
                            <w:jc w:val="center"/>
                            <w:rPr>
                              <w:rFonts w:cs="Arial"/>
                              <w:color w:val="003889"/>
                              <w:sz w:val="17"/>
                              <w:szCs w:val="17"/>
                            </w:rPr>
                          </w:pPr>
                          <w:r w:rsidRPr="00207EC3">
                            <w:rPr>
                              <w:rFonts w:cs="Arial"/>
                              <w:b/>
                              <w:bCs/>
                              <w:color w:val="003889"/>
                              <w:sz w:val="17"/>
                              <w:szCs w:val="17"/>
                            </w:rPr>
                            <w:t>P:</w:t>
                          </w:r>
                          <w:r w:rsidRPr="00207EC3">
                            <w:rPr>
                              <w:rFonts w:cs="Arial"/>
                              <w:color w:val="003889"/>
                              <w:sz w:val="17"/>
                              <w:szCs w:val="17"/>
                            </w:rPr>
                            <w:t xml:space="preserve"> 410.764.2605    </w:t>
                          </w:r>
                          <w:r w:rsidRPr="00207EC3">
                            <w:rPr>
                              <w:rFonts w:cs="Arial"/>
                              <w:b/>
                              <w:bCs/>
                              <w:color w:val="003889"/>
                              <w:sz w:val="17"/>
                              <w:szCs w:val="17"/>
                            </w:rPr>
                            <w:t>F:</w:t>
                          </w:r>
                          <w:r w:rsidRPr="00207EC3">
                            <w:rPr>
                              <w:rFonts w:cs="Arial"/>
                              <w:color w:val="003889"/>
                              <w:sz w:val="17"/>
                              <w:szCs w:val="17"/>
                            </w:rPr>
                            <w:t xml:space="preserve"> 410.358.6217</w:t>
                          </w:r>
                          <w:r w:rsidR="00C650E9" w:rsidRPr="00207EC3">
                            <w:rPr>
                              <w:rFonts w:cs="Arial"/>
                              <w:color w:val="003889"/>
                              <w:sz w:val="17"/>
                              <w:szCs w:val="17"/>
                            </w:rPr>
                            <w:t xml:space="preserve">          </w:t>
                          </w:r>
                          <w:r w:rsidRPr="00207EC3">
                            <w:rPr>
                              <w:rFonts w:cs="Arial"/>
                              <w:color w:val="003889"/>
                              <w:sz w:val="17"/>
                              <w:szCs w:val="17"/>
                            </w:rPr>
                            <w:t>4160 Patterson Avenue  |  Baltimore, MD 21215          hscrc.maryland.gov</w:t>
                          </w:r>
                        </w:p>
                        <w:p w14:paraId="2862E71F" w14:textId="77777777" w:rsidR="000526B8" w:rsidRPr="00207EC3" w:rsidRDefault="000526B8" w:rsidP="000526B8">
                          <w:pPr>
                            <w:rPr>
                              <w:rFonts w:cs="Arial"/>
                            </w:rPr>
                          </w:pPr>
                        </w:p>
                      </w:txbxContent>
                    </wps:txbx>
                    <wps:bodyPr rot="0" spcFirstLastPara="0" vertOverflow="overflow" horzOverflow="overflow" vert="horz" wrap="square" lIns="1097280" tIns="91440" rIns="109728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8EA04" id="_x0000_t202" coordsize="21600,21600" o:spt="202" path="m,l,21600r21600,l21600,xe">
              <v:stroke joinstyle="miter"/>
              <v:path gradientshapeok="t" o:connecttype="rect"/>
            </v:shapetype>
            <v:shape id="Text Box 5" o:spid="_x0000_s1026" type="#_x0000_t202" style="position:absolute;margin-left:-70.9pt;margin-top:-21.85pt;width:610.9pt;height:3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" filled="f" stroked="f" strokeweight=".5pt">
              <v:textbox inset="86.4pt,7.2pt,86.4pt">
                <w:txbxContent>
                  <w:p w14:paraId="7B2A313F" w14:textId="473217C1" w:rsidR="00D94EFD" w:rsidRDefault="00D94EFD" w:rsidP="00845F6B">
                    <w:pPr>
                      <w:spacing w:after="60"/>
                      <w:jc w:val="center"/>
                      <w:rPr>
                        <w:rFonts w:cs="Arial"/>
                        <w:b/>
                        <w:bCs/>
                        <w:color w:val="003889"/>
                        <w:sz w:val="17"/>
                        <w:szCs w:val="17"/>
                      </w:rPr>
                    </w:pPr>
                    <w:r>
                      <w:rPr>
                        <w:rFonts w:cs="Arial"/>
                        <w:b/>
                        <w:bCs/>
                        <w:color w:val="003889"/>
                        <w:sz w:val="17"/>
                        <w:szCs w:val="17"/>
                      </w:rPr>
                      <w:t>The Health Serv</w:t>
                    </w:r>
                    <w:r w:rsidR="00845F6B">
                      <w:rPr>
                        <w:rFonts w:cs="Arial"/>
                        <w:b/>
                        <w:bCs/>
                        <w:color w:val="003889"/>
                        <w:sz w:val="17"/>
                        <w:szCs w:val="17"/>
                      </w:rPr>
                      <w:t>i</w:t>
                    </w:r>
                    <w:r>
                      <w:rPr>
                        <w:rFonts w:cs="Arial"/>
                        <w:b/>
                        <w:bCs/>
                        <w:color w:val="003889"/>
                        <w:sz w:val="17"/>
                        <w:szCs w:val="17"/>
                      </w:rPr>
                      <w:t>ces Cost Review Commission is a</w:t>
                    </w:r>
                    <w:r w:rsidR="00845F6B">
                      <w:rPr>
                        <w:rFonts w:cs="Arial"/>
                        <w:b/>
                        <w:bCs/>
                        <w:color w:val="003889"/>
                        <w:sz w:val="17"/>
                        <w:szCs w:val="17"/>
                      </w:rPr>
                      <w:t>n independent agency of the State of Maryland</w:t>
                    </w:r>
                  </w:p>
                  <w:p w14:paraId="43D047E5" w14:textId="1CB044D6" w:rsidR="000526B8" w:rsidRPr="00207EC3" w:rsidRDefault="000526B8" w:rsidP="000526B8">
                    <w:pPr>
                      <w:jc w:val="center"/>
                      <w:rPr>
                        <w:rFonts w:cs="Arial"/>
                        <w:color w:val="003889"/>
                        <w:sz w:val="17"/>
                        <w:szCs w:val="17"/>
                      </w:rPr>
                    </w:pPr>
                    <w:r w:rsidRPr="00207EC3">
                      <w:rPr>
                        <w:rFonts w:cs="Arial"/>
                        <w:b/>
                        <w:bCs/>
                        <w:color w:val="003889"/>
                        <w:sz w:val="17"/>
                        <w:szCs w:val="17"/>
                      </w:rPr>
                      <w:t>P:</w:t>
                    </w:r>
                    <w:r w:rsidRPr="00207EC3">
                      <w:rPr>
                        <w:rFonts w:cs="Arial"/>
                        <w:color w:val="003889"/>
                        <w:sz w:val="17"/>
                        <w:szCs w:val="17"/>
                      </w:rPr>
                      <w:t xml:space="preserve"> 410.764.2605    </w:t>
                    </w:r>
                    <w:r w:rsidRPr="00207EC3">
                      <w:rPr>
                        <w:rFonts w:cs="Arial"/>
                        <w:b/>
                        <w:bCs/>
                        <w:color w:val="003889"/>
                        <w:sz w:val="17"/>
                        <w:szCs w:val="17"/>
                      </w:rPr>
                      <w:t>F:</w:t>
                    </w:r>
                    <w:r w:rsidRPr="00207EC3">
                      <w:rPr>
                        <w:rFonts w:cs="Arial"/>
                        <w:color w:val="003889"/>
                        <w:sz w:val="17"/>
                        <w:szCs w:val="17"/>
                      </w:rPr>
                      <w:t xml:space="preserve"> 410.358.6217</w:t>
                    </w:r>
                    <w:r w:rsidR="00C650E9" w:rsidRPr="00207EC3">
                      <w:rPr>
                        <w:rFonts w:cs="Arial"/>
                        <w:color w:val="003889"/>
                        <w:sz w:val="17"/>
                        <w:szCs w:val="17"/>
                      </w:rPr>
                      <w:t xml:space="preserve">          </w:t>
                    </w:r>
                    <w:r w:rsidRPr="00207EC3">
                      <w:rPr>
                        <w:rFonts w:cs="Arial"/>
                        <w:color w:val="003889"/>
                        <w:sz w:val="17"/>
                        <w:szCs w:val="17"/>
                      </w:rPr>
                      <w:t>4160 Patterson Avenue  |  Baltimore, MD 21215          hscrc.maryland.gov</w:t>
                    </w:r>
                  </w:p>
                  <w:p w14:paraId="2862E71F" w14:textId="77777777" w:rsidR="000526B8" w:rsidRPr="00207EC3" w:rsidRDefault="000526B8" w:rsidP="000526B8">
                    <w:pPr>
                      <w:rPr>
                        <w:rFonts w:cs="Arial"/>
                      </w:rPr>
                    </w:pPr>
                  </w:p>
                </w:txbxContent>
              </v:textbox>
            </v:shape>
          </w:pict>
        </mc:Fallback>
      </mc:AlternateContent>
    </w:r>
    <w:r w:rsidR="00C650E9" w:rsidRPr="000526B8">
      <w:rPr>
        <w:noProof/>
      </w:rPr>
      <w:drawing>
        <wp:anchor distT="0" distB="0" distL="114300" distR="114300" simplePos="0" relativeHeight="251657216" behindDoc="0" locked="0" layoutInCell="1" allowOverlap="1" wp14:anchorId="481AB88A" wp14:editId="12CE2CC7">
          <wp:simplePos x="0" y="0"/>
          <wp:positionH relativeFrom="column">
            <wp:posOffset>1936361</wp:posOffset>
          </wp:positionH>
          <wp:positionV relativeFrom="paragraph">
            <wp:posOffset>-15875</wp:posOffset>
          </wp:positionV>
          <wp:extent cx="279400" cy="114300"/>
          <wp:effectExtent l="0" t="0" r="0" b="0"/>
          <wp:wrapThrough wrapText="bothSides">
            <wp:wrapPolygon edited="0">
              <wp:start x="5891" y="0"/>
              <wp:lineTo x="5891" y="9600"/>
              <wp:lineTo x="6873" y="19200"/>
              <wp:lineTo x="7855" y="19200"/>
              <wp:lineTo x="12764" y="19200"/>
              <wp:lineTo x="13745" y="19200"/>
              <wp:lineTo x="15709" y="7200"/>
              <wp:lineTo x="14727" y="0"/>
              <wp:lineTo x="5891"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etterhead-footer-circle.png"/>
                  <pic:cNvPicPr/>
                </pic:nvPicPr>
                <pic:blipFill rotWithShape="1">
                  <a:blip r:embed="rId1">
                    <a:extLst>
                      <a:ext uri="{28A0092B-C50C-407E-A947-70E740481C1C}">
                        <a14:useLocalDpi xmlns:a14="http://schemas.microsoft.com/office/drawing/2010/main" val="0"/>
                      </a:ext>
                    </a:extLst>
                  </a:blip>
                  <a:srcRect t="-4204" b="4201"/>
                  <a:stretch/>
                </pic:blipFill>
                <pic:spPr bwMode="auto">
                  <a:xfrm>
                    <a:off x="0" y="0"/>
                    <a:ext cx="279400" cy="1143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650E9" w:rsidRPr="000526B8">
      <w:rPr>
        <w:noProof/>
      </w:rPr>
      <w:drawing>
        <wp:anchor distT="0" distB="0" distL="114300" distR="114300" simplePos="0" relativeHeight="251658240" behindDoc="0" locked="0" layoutInCell="1" allowOverlap="1" wp14:anchorId="1102D0B3" wp14:editId="4EF0E17D">
          <wp:simplePos x="0" y="0"/>
          <wp:positionH relativeFrom="column">
            <wp:posOffset>4516755</wp:posOffset>
          </wp:positionH>
          <wp:positionV relativeFrom="paragraph">
            <wp:posOffset>-15240</wp:posOffset>
          </wp:positionV>
          <wp:extent cx="279400" cy="114300"/>
          <wp:effectExtent l="0" t="0" r="0" b="0"/>
          <wp:wrapThrough wrapText="bothSides">
            <wp:wrapPolygon edited="0">
              <wp:start x="5891" y="0"/>
              <wp:lineTo x="5891" y="9600"/>
              <wp:lineTo x="6873" y="19200"/>
              <wp:lineTo x="7855" y="19200"/>
              <wp:lineTo x="12764" y="19200"/>
              <wp:lineTo x="13745" y="19200"/>
              <wp:lineTo x="15709" y="7200"/>
              <wp:lineTo x="14727" y="0"/>
              <wp:lineTo x="5891"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etterhead-footer-circle.png"/>
                  <pic:cNvPicPr/>
                </pic:nvPicPr>
                <pic:blipFill rotWithShape="1">
                  <a:blip r:embed="rId1">
                    <a:extLst>
                      <a:ext uri="{28A0092B-C50C-407E-A947-70E740481C1C}">
                        <a14:useLocalDpi xmlns:a14="http://schemas.microsoft.com/office/drawing/2010/main" val="0"/>
                      </a:ext>
                    </a:extLst>
                  </a:blip>
                  <a:srcRect t="-4204" b="4201"/>
                  <a:stretch/>
                </pic:blipFill>
                <pic:spPr bwMode="auto">
                  <a:xfrm>
                    <a:off x="0" y="0"/>
                    <a:ext cx="279400" cy="1143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F6F8C" w14:textId="77777777" w:rsidR="0082100C" w:rsidRDefault="0082100C" w:rsidP="005E6EFF">
      <w:r>
        <w:separator/>
      </w:r>
    </w:p>
  </w:footnote>
  <w:footnote w:type="continuationSeparator" w:id="0">
    <w:p w14:paraId="124EEECC" w14:textId="77777777" w:rsidR="0082100C" w:rsidRDefault="0082100C" w:rsidP="005E6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8682" w14:textId="64A802F9" w:rsidR="005E6EFF" w:rsidRDefault="005E6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01D5" w14:textId="1C86F981" w:rsidR="005E6EFF" w:rsidRDefault="005E6EFF" w:rsidP="00BF00BE">
    <w:pPr>
      <w:pStyle w:val="Header"/>
      <w:ind w:hanging="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48B4" w14:textId="3AF00C25" w:rsidR="005E6EFF" w:rsidRDefault="000526B8" w:rsidP="00D94EFD">
    <w:pPr>
      <w:pStyle w:val="Header"/>
      <w:tabs>
        <w:tab w:val="clear" w:pos="4680"/>
        <w:tab w:val="clear" w:pos="9360"/>
        <w:tab w:val="left" w:pos="8115"/>
      </w:tabs>
      <w:ind w:hanging="720"/>
    </w:pPr>
    <w:r>
      <w:rPr>
        <w:noProof/>
      </w:rPr>
      <w:drawing>
        <wp:inline distT="0" distB="0" distL="0" distR="0" wp14:anchorId="52BEFBB9" wp14:editId="44676283">
          <wp:extent cx="2425700" cy="533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SCRC-Letterhead-Logo-RGB-FINAL.png"/>
                  <pic:cNvPicPr/>
                </pic:nvPicPr>
                <pic:blipFill>
                  <a:blip r:embed="rId1">
                    <a:extLst>
                      <a:ext uri="{28A0092B-C50C-407E-A947-70E740481C1C}">
                        <a14:useLocalDpi xmlns:a14="http://schemas.microsoft.com/office/drawing/2010/main" val="0"/>
                      </a:ext>
                    </a:extLst>
                  </a:blip>
                  <a:stretch>
                    <a:fillRect/>
                  </a:stretch>
                </pic:blipFill>
                <pic:spPr>
                  <a:xfrm>
                    <a:off x="0" y="0"/>
                    <a:ext cx="2425700" cy="533400"/>
                  </a:xfrm>
                  <a:prstGeom prst="rect">
                    <a:avLst/>
                  </a:prstGeom>
                </pic:spPr>
              </pic:pic>
            </a:graphicData>
          </a:graphic>
        </wp:inline>
      </w:drawing>
    </w:r>
    <w:r w:rsidR="00D94E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E753F"/>
    <w:multiLevelType w:val="multilevel"/>
    <w:tmpl w:val="91EA21E2"/>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AEA1E28"/>
    <w:multiLevelType w:val="hybridMultilevel"/>
    <w:tmpl w:val="28E65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119C0"/>
    <w:multiLevelType w:val="hybridMultilevel"/>
    <w:tmpl w:val="0BB23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A247B"/>
    <w:multiLevelType w:val="hybridMultilevel"/>
    <w:tmpl w:val="97D8AC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D211F9C"/>
    <w:multiLevelType w:val="hybridMultilevel"/>
    <w:tmpl w:val="51A6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EA4459"/>
    <w:multiLevelType w:val="hybridMultilevel"/>
    <w:tmpl w:val="0BB23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96166E"/>
    <w:multiLevelType w:val="multilevel"/>
    <w:tmpl w:val="4FCA82F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45718864">
    <w:abstractNumId w:val="1"/>
  </w:num>
  <w:num w:numId="2" w16cid:durableId="563758407">
    <w:abstractNumId w:val="6"/>
  </w:num>
  <w:num w:numId="3" w16cid:durableId="694037662">
    <w:abstractNumId w:val="0"/>
  </w:num>
  <w:num w:numId="4" w16cid:durableId="687296760">
    <w:abstractNumId w:val="2"/>
  </w:num>
  <w:num w:numId="5" w16cid:durableId="747196714">
    <w:abstractNumId w:val="4"/>
  </w:num>
  <w:num w:numId="6" w16cid:durableId="785588941">
    <w:abstractNumId w:val="5"/>
  </w:num>
  <w:num w:numId="7" w16cid:durableId="1865970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FF"/>
    <w:rsid w:val="0000093E"/>
    <w:rsid w:val="000136CF"/>
    <w:rsid w:val="000213B1"/>
    <w:rsid w:val="0002500E"/>
    <w:rsid w:val="000345E4"/>
    <w:rsid w:val="00047005"/>
    <w:rsid w:val="000526B8"/>
    <w:rsid w:val="0005615B"/>
    <w:rsid w:val="00060231"/>
    <w:rsid w:val="00071FD3"/>
    <w:rsid w:val="0007695C"/>
    <w:rsid w:val="00084DE7"/>
    <w:rsid w:val="00096678"/>
    <w:rsid w:val="000B016A"/>
    <w:rsid w:val="000C031C"/>
    <w:rsid w:val="000D1D94"/>
    <w:rsid w:val="00112720"/>
    <w:rsid w:val="00137F8D"/>
    <w:rsid w:val="00147D6E"/>
    <w:rsid w:val="0016481C"/>
    <w:rsid w:val="001A0A97"/>
    <w:rsid w:val="001A2CDD"/>
    <w:rsid w:val="001C07B0"/>
    <w:rsid w:val="001E73A0"/>
    <w:rsid w:val="00202A69"/>
    <w:rsid w:val="002049E4"/>
    <w:rsid w:val="00207AD2"/>
    <w:rsid w:val="00207EC3"/>
    <w:rsid w:val="00217341"/>
    <w:rsid w:val="00240B27"/>
    <w:rsid w:val="0026644A"/>
    <w:rsid w:val="00276461"/>
    <w:rsid w:val="002767C1"/>
    <w:rsid w:val="002821E2"/>
    <w:rsid w:val="0029354B"/>
    <w:rsid w:val="0029693E"/>
    <w:rsid w:val="002B1249"/>
    <w:rsid w:val="002B31FB"/>
    <w:rsid w:val="002B5E63"/>
    <w:rsid w:val="002E5D7D"/>
    <w:rsid w:val="002E7FC5"/>
    <w:rsid w:val="002F2333"/>
    <w:rsid w:val="00304C80"/>
    <w:rsid w:val="00313B45"/>
    <w:rsid w:val="00314B3C"/>
    <w:rsid w:val="00320A30"/>
    <w:rsid w:val="0032247E"/>
    <w:rsid w:val="00327AE2"/>
    <w:rsid w:val="00334736"/>
    <w:rsid w:val="00336DA8"/>
    <w:rsid w:val="00350FA2"/>
    <w:rsid w:val="00362FCF"/>
    <w:rsid w:val="0037181B"/>
    <w:rsid w:val="003729D8"/>
    <w:rsid w:val="00397F2A"/>
    <w:rsid w:val="003A09DB"/>
    <w:rsid w:val="003A2AF7"/>
    <w:rsid w:val="003A467C"/>
    <w:rsid w:val="003A4780"/>
    <w:rsid w:val="003C0779"/>
    <w:rsid w:val="003C299A"/>
    <w:rsid w:val="003D11B0"/>
    <w:rsid w:val="003E494C"/>
    <w:rsid w:val="00415C0B"/>
    <w:rsid w:val="00432434"/>
    <w:rsid w:val="004505FE"/>
    <w:rsid w:val="00460FBF"/>
    <w:rsid w:val="004666B6"/>
    <w:rsid w:val="00473610"/>
    <w:rsid w:val="00476DA2"/>
    <w:rsid w:val="004A17B6"/>
    <w:rsid w:val="004C2E52"/>
    <w:rsid w:val="004C34BF"/>
    <w:rsid w:val="004E6381"/>
    <w:rsid w:val="004F0C2B"/>
    <w:rsid w:val="00515553"/>
    <w:rsid w:val="0051663C"/>
    <w:rsid w:val="00520E63"/>
    <w:rsid w:val="00523503"/>
    <w:rsid w:val="005623A6"/>
    <w:rsid w:val="0056395F"/>
    <w:rsid w:val="00574861"/>
    <w:rsid w:val="005749DF"/>
    <w:rsid w:val="00586102"/>
    <w:rsid w:val="0059454B"/>
    <w:rsid w:val="005A468E"/>
    <w:rsid w:val="005B09B9"/>
    <w:rsid w:val="005C21AD"/>
    <w:rsid w:val="005C578F"/>
    <w:rsid w:val="005D32A6"/>
    <w:rsid w:val="005E6EFF"/>
    <w:rsid w:val="0061571E"/>
    <w:rsid w:val="0062006F"/>
    <w:rsid w:val="0062757A"/>
    <w:rsid w:val="00636C12"/>
    <w:rsid w:val="00643D42"/>
    <w:rsid w:val="006500E1"/>
    <w:rsid w:val="00650534"/>
    <w:rsid w:val="00677C58"/>
    <w:rsid w:val="006A4328"/>
    <w:rsid w:val="006B6995"/>
    <w:rsid w:val="006D041C"/>
    <w:rsid w:val="006D4A8B"/>
    <w:rsid w:val="006E0A7B"/>
    <w:rsid w:val="006F340C"/>
    <w:rsid w:val="0070036A"/>
    <w:rsid w:val="0076039B"/>
    <w:rsid w:val="0076729A"/>
    <w:rsid w:val="00780633"/>
    <w:rsid w:val="007A0653"/>
    <w:rsid w:val="007A4226"/>
    <w:rsid w:val="007C0794"/>
    <w:rsid w:val="007C35E8"/>
    <w:rsid w:val="007C4A38"/>
    <w:rsid w:val="007D00D0"/>
    <w:rsid w:val="007E1842"/>
    <w:rsid w:val="007E5891"/>
    <w:rsid w:val="008015C8"/>
    <w:rsid w:val="0082100C"/>
    <w:rsid w:val="00821FCB"/>
    <w:rsid w:val="008343CC"/>
    <w:rsid w:val="00844D07"/>
    <w:rsid w:val="00845F6B"/>
    <w:rsid w:val="00851D73"/>
    <w:rsid w:val="008537F3"/>
    <w:rsid w:val="00853929"/>
    <w:rsid w:val="00862143"/>
    <w:rsid w:val="0087509B"/>
    <w:rsid w:val="00875E38"/>
    <w:rsid w:val="008B6A47"/>
    <w:rsid w:val="008C119F"/>
    <w:rsid w:val="008D7B99"/>
    <w:rsid w:val="00914212"/>
    <w:rsid w:val="00920F54"/>
    <w:rsid w:val="00925B8F"/>
    <w:rsid w:val="0093530A"/>
    <w:rsid w:val="00940380"/>
    <w:rsid w:val="009A408C"/>
    <w:rsid w:val="009C1DEF"/>
    <w:rsid w:val="009D6C38"/>
    <w:rsid w:val="009E4661"/>
    <w:rsid w:val="009E56A2"/>
    <w:rsid w:val="009F1A04"/>
    <w:rsid w:val="009F579C"/>
    <w:rsid w:val="00A0474C"/>
    <w:rsid w:val="00A12421"/>
    <w:rsid w:val="00A31587"/>
    <w:rsid w:val="00A323BC"/>
    <w:rsid w:val="00A3288D"/>
    <w:rsid w:val="00A43D72"/>
    <w:rsid w:val="00A53E7A"/>
    <w:rsid w:val="00A56306"/>
    <w:rsid w:val="00A6581B"/>
    <w:rsid w:val="00A80F7A"/>
    <w:rsid w:val="00A830A7"/>
    <w:rsid w:val="00A83135"/>
    <w:rsid w:val="00A86799"/>
    <w:rsid w:val="00A93B6B"/>
    <w:rsid w:val="00AA11F8"/>
    <w:rsid w:val="00AB000F"/>
    <w:rsid w:val="00AB2BF8"/>
    <w:rsid w:val="00AE7595"/>
    <w:rsid w:val="00B07AC8"/>
    <w:rsid w:val="00B10D42"/>
    <w:rsid w:val="00B34FC0"/>
    <w:rsid w:val="00B4264E"/>
    <w:rsid w:val="00B43998"/>
    <w:rsid w:val="00B57569"/>
    <w:rsid w:val="00B5774B"/>
    <w:rsid w:val="00B61BA3"/>
    <w:rsid w:val="00B827C0"/>
    <w:rsid w:val="00B93DD5"/>
    <w:rsid w:val="00BA045D"/>
    <w:rsid w:val="00BA236F"/>
    <w:rsid w:val="00BA3448"/>
    <w:rsid w:val="00BB4BC3"/>
    <w:rsid w:val="00BD2265"/>
    <w:rsid w:val="00BE55B0"/>
    <w:rsid w:val="00BF00BE"/>
    <w:rsid w:val="00BF4FA0"/>
    <w:rsid w:val="00C049E8"/>
    <w:rsid w:val="00C06A64"/>
    <w:rsid w:val="00C07074"/>
    <w:rsid w:val="00C41690"/>
    <w:rsid w:val="00C42D4E"/>
    <w:rsid w:val="00C51B42"/>
    <w:rsid w:val="00C547C0"/>
    <w:rsid w:val="00C637AB"/>
    <w:rsid w:val="00C650E9"/>
    <w:rsid w:val="00C654EC"/>
    <w:rsid w:val="00C76F3D"/>
    <w:rsid w:val="00C94EE2"/>
    <w:rsid w:val="00C966F4"/>
    <w:rsid w:val="00CB41F7"/>
    <w:rsid w:val="00CB4F3E"/>
    <w:rsid w:val="00CC3507"/>
    <w:rsid w:val="00CC5EDA"/>
    <w:rsid w:val="00CD4773"/>
    <w:rsid w:val="00CE0BC1"/>
    <w:rsid w:val="00CE2C3E"/>
    <w:rsid w:val="00CE5B9F"/>
    <w:rsid w:val="00D11004"/>
    <w:rsid w:val="00D17444"/>
    <w:rsid w:val="00D17E9A"/>
    <w:rsid w:val="00D21E76"/>
    <w:rsid w:val="00D3030F"/>
    <w:rsid w:val="00D34DCC"/>
    <w:rsid w:val="00D354EC"/>
    <w:rsid w:val="00D469BC"/>
    <w:rsid w:val="00D50206"/>
    <w:rsid w:val="00D54ACD"/>
    <w:rsid w:val="00D63AFB"/>
    <w:rsid w:val="00D846D5"/>
    <w:rsid w:val="00D866DF"/>
    <w:rsid w:val="00D94EFD"/>
    <w:rsid w:val="00DA5C7B"/>
    <w:rsid w:val="00DB3171"/>
    <w:rsid w:val="00DB681A"/>
    <w:rsid w:val="00DE1EFD"/>
    <w:rsid w:val="00DE379D"/>
    <w:rsid w:val="00DE585E"/>
    <w:rsid w:val="00E203E3"/>
    <w:rsid w:val="00E25133"/>
    <w:rsid w:val="00E33E9D"/>
    <w:rsid w:val="00E3473C"/>
    <w:rsid w:val="00E44B44"/>
    <w:rsid w:val="00E607F7"/>
    <w:rsid w:val="00E7365C"/>
    <w:rsid w:val="00E8336D"/>
    <w:rsid w:val="00EA3D9C"/>
    <w:rsid w:val="00EA48B9"/>
    <w:rsid w:val="00EC761D"/>
    <w:rsid w:val="00ED1B4E"/>
    <w:rsid w:val="00F10658"/>
    <w:rsid w:val="00F20297"/>
    <w:rsid w:val="00F2606F"/>
    <w:rsid w:val="00F35EFB"/>
    <w:rsid w:val="00F60DAC"/>
    <w:rsid w:val="00F61D28"/>
    <w:rsid w:val="00F65EAF"/>
    <w:rsid w:val="00F85A64"/>
    <w:rsid w:val="00FA66C5"/>
    <w:rsid w:val="00FA677C"/>
    <w:rsid w:val="00FC19B2"/>
    <w:rsid w:val="00FC573D"/>
    <w:rsid w:val="00FF0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37A93"/>
  <w15:docId w15:val="{840D72C6-C407-4C96-BB90-CC711A441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72"/>
    <w:rPr>
      <w:rFonts w:ascii="Arial" w:hAnsi="Arial"/>
      <w:sz w:val="18"/>
    </w:rPr>
  </w:style>
  <w:style w:type="paragraph" w:styleId="Heading1">
    <w:name w:val="heading 1"/>
    <w:basedOn w:val="Normal"/>
    <w:next w:val="Normal"/>
    <w:link w:val="Heading1Char"/>
    <w:uiPriority w:val="9"/>
    <w:qFormat/>
    <w:rsid w:val="00202A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2A6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97F2A"/>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397F2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EFF"/>
    <w:pPr>
      <w:tabs>
        <w:tab w:val="center" w:pos="4680"/>
        <w:tab w:val="right" w:pos="9360"/>
      </w:tabs>
    </w:pPr>
  </w:style>
  <w:style w:type="character" w:customStyle="1" w:styleId="HeaderChar">
    <w:name w:val="Header Char"/>
    <w:basedOn w:val="DefaultParagraphFont"/>
    <w:link w:val="Header"/>
    <w:uiPriority w:val="99"/>
    <w:rsid w:val="005E6EFF"/>
  </w:style>
  <w:style w:type="paragraph" w:styleId="Footer">
    <w:name w:val="footer"/>
    <w:basedOn w:val="Normal"/>
    <w:link w:val="FooterChar"/>
    <w:uiPriority w:val="99"/>
    <w:unhideWhenUsed/>
    <w:rsid w:val="005E6EFF"/>
    <w:pPr>
      <w:tabs>
        <w:tab w:val="center" w:pos="4680"/>
        <w:tab w:val="right" w:pos="9360"/>
      </w:tabs>
    </w:pPr>
  </w:style>
  <w:style w:type="character" w:customStyle="1" w:styleId="FooterChar">
    <w:name w:val="Footer Char"/>
    <w:basedOn w:val="DefaultParagraphFont"/>
    <w:link w:val="Footer"/>
    <w:uiPriority w:val="99"/>
    <w:rsid w:val="005E6EFF"/>
  </w:style>
  <w:style w:type="paragraph" w:customStyle="1" w:styleId="HSCRCName">
    <w:name w:val="HSCRC Name"/>
    <w:basedOn w:val="Normal"/>
    <w:qFormat/>
    <w:rsid w:val="00A56306"/>
    <w:rPr>
      <w:rFonts w:ascii="Raleway" w:hAnsi="Raleway"/>
      <w:b/>
      <w:bCs/>
      <w:color w:val="003889"/>
      <w:sz w:val="14"/>
      <w:szCs w:val="14"/>
    </w:rPr>
  </w:style>
  <w:style w:type="paragraph" w:customStyle="1" w:styleId="HSCRCTitle">
    <w:name w:val="HSCRC Title"/>
    <w:basedOn w:val="Normal"/>
    <w:qFormat/>
    <w:rsid w:val="00A56306"/>
    <w:rPr>
      <w:rFonts w:ascii="Raleway Medium" w:hAnsi="Raleway Medium"/>
      <w:color w:val="003889"/>
      <w:sz w:val="14"/>
      <w:szCs w:val="14"/>
    </w:rPr>
  </w:style>
  <w:style w:type="paragraph" w:customStyle="1" w:styleId="HSCRCFooter">
    <w:name w:val="HSCRC Footer"/>
    <w:basedOn w:val="Normal"/>
    <w:qFormat/>
    <w:rsid w:val="00A12421"/>
    <w:pPr>
      <w:jc w:val="center"/>
    </w:pPr>
    <w:rPr>
      <w:rFonts w:ascii="Raleway Medium" w:hAnsi="Raleway Medium"/>
      <w:color w:val="003889"/>
      <w:sz w:val="17"/>
      <w:szCs w:val="17"/>
    </w:rPr>
  </w:style>
  <w:style w:type="paragraph" w:customStyle="1" w:styleId="HSCRCFooterBold">
    <w:name w:val="HSCRC Footer Bold"/>
    <w:basedOn w:val="Normal"/>
    <w:qFormat/>
    <w:rsid w:val="00A12421"/>
    <w:pPr>
      <w:jc w:val="center"/>
    </w:pPr>
    <w:rPr>
      <w:rFonts w:ascii="Raleway" w:hAnsi="Raleway"/>
      <w:b/>
      <w:bCs/>
      <w:color w:val="003889"/>
      <w:sz w:val="17"/>
      <w:szCs w:val="17"/>
    </w:rPr>
  </w:style>
  <w:style w:type="paragraph" w:customStyle="1" w:styleId="HSCRCNormal">
    <w:name w:val="HSCRC Normal"/>
    <w:basedOn w:val="HSCRCTitle"/>
    <w:qFormat/>
    <w:rsid w:val="00844D07"/>
  </w:style>
  <w:style w:type="paragraph" w:customStyle="1" w:styleId="Normal-CoverLetter">
    <w:name w:val="Normal - Cover Letter"/>
    <w:basedOn w:val="Normal"/>
    <w:qFormat/>
    <w:rsid w:val="00A43D72"/>
    <w:pPr>
      <w:tabs>
        <w:tab w:val="left" w:pos="1800"/>
      </w:tabs>
      <w:ind w:left="317" w:right="2549"/>
    </w:pPr>
    <w:rPr>
      <w:rFonts w:cs="Arial"/>
      <w:noProof/>
      <w:szCs w:val="18"/>
    </w:rPr>
  </w:style>
  <w:style w:type="character" w:styleId="PageNumber">
    <w:name w:val="page number"/>
    <w:basedOn w:val="DefaultParagraphFont"/>
    <w:uiPriority w:val="99"/>
    <w:semiHidden/>
    <w:unhideWhenUsed/>
    <w:rsid w:val="00E33E9D"/>
  </w:style>
  <w:style w:type="paragraph" w:customStyle="1" w:styleId="HSCRCPageNumbers">
    <w:name w:val="HSCRC Page Numbers"/>
    <w:basedOn w:val="Footer"/>
    <w:qFormat/>
    <w:rsid w:val="0007695C"/>
    <w:pPr>
      <w:framePr w:wrap="none" w:vAnchor="text" w:hAnchor="page" w:x="11342" w:y="-184"/>
    </w:pPr>
    <w:rPr>
      <w:rFonts w:ascii="Raleway Medium" w:hAnsi="Raleway Medium"/>
      <w:color w:val="003889"/>
      <w:sz w:val="16"/>
      <w:szCs w:val="16"/>
    </w:rPr>
  </w:style>
  <w:style w:type="paragraph" w:customStyle="1" w:styleId="Normal-Pages">
    <w:name w:val="Normal - Pages"/>
    <w:basedOn w:val="Normal"/>
    <w:qFormat/>
    <w:rsid w:val="001A2CDD"/>
    <w:pPr>
      <w:tabs>
        <w:tab w:val="left" w:pos="1800"/>
      </w:tabs>
      <w:ind w:left="317" w:right="-90"/>
    </w:pPr>
    <w:rPr>
      <w:rFonts w:cs="Arial"/>
      <w:szCs w:val="18"/>
    </w:rPr>
  </w:style>
  <w:style w:type="paragraph" w:styleId="BalloonText">
    <w:name w:val="Balloon Text"/>
    <w:basedOn w:val="Normal"/>
    <w:link w:val="BalloonTextChar"/>
    <w:uiPriority w:val="99"/>
    <w:semiHidden/>
    <w:unhideWhenUsed/>
    <w:rsid w:val="0051663C"/>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51663C"/>
    <w:rPr>
      <w:rFonts w:ascii="Times New Roman" w:hAnsi="Times New Roman" w:cs="Times New Roman"/>
      <w:sz w:val="18"/>
      <w:szCs w:val="18"/>
    </w:rPr>
  </w:style>
  <w:style w:type="paragraph" w:styleId="Title">
    <w:name w:val="Title"/>
    <w:basedOn w:val="Normal"/>
    <w:next w:val="Normal"/>
    <w:link w:val="TitleChar"/>
    <w:uiPriority w:val="10"/>
    <w:qFormat/>
    <w:rsid w:val="00202A6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A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202A69"/>
    <w:pPr>
      <w:spacing w:after="160" w:line="256" w:lineRule="auto"/>
    </w:pPr>
    <w:rPr>
      <w:rFonts w:ascii="Calibri" w:eastAsia="Calibri" w:hAnsi="Calibri" w:cs="Calibri"/>
      <w:color w:val="5A5A5A"/>
      <w:sz w:val="22"/>
      <w:szCs w:val="22"/>
    </w:rPr>
  </w:style>
  <w:style w:type="character" w:customStyle="1" w:styleId="SubtitleChar">
    <w:name w:val="Subtitle Char"/>
    <w:basedOn w:val="DefaultParagraphFont"/>
    <w:link w:val="Subtitle"/>
    <w:rsid w:val="00202A69"/>
    <w:rPr>
      <w:rFonts w:ascii="Calibri" w:eastAsia="Calibri" w:hAnsi="Calibri" w:cs="Calibri"/>
      <w:color w:val="5A5A5A"/>
      <w:sz w:val="22"/>
      <w:szCs w:val="22"/>
    </w:rPr>
  </w:style>
  <w:style w:type="character" w:customStyle="1" w:styleId="Heading1Char">
    <w:name w:val="Heading 1 Char"/>
    <w:basedOn w:val="DefaultParagraphFont"/>
    <w:link w:val="Heading1"/>
    <w:uiPriority w:val="9"/>
    <w:rsid w:val="00202A6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2A6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202A69"/>
    <w:rPr>
      <w:rFonts w:ascii="Calibri" w:eastAsia="Calibri" w:hAnsi="Calibr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97F2A"/>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397F2A"/>
    <w:rPr>
      <w:rFonts w:asciiTheme="majorHAnsi" w:eastAsiaTheme="majorEastAsia" w:hAnsiTheme="majorHAnsi" w:cstheme="majorBidi"/>
      <w:i/>
      <w:iCs/>
      <w:color w:val="2F5496" w:themeColor="accent1" w:themeShade="BF"/>
      <w:sz w:val="18"/>
    </w:rPr>
  </w:style>
  <w:style w:type="paragraph" w:styleId="ListParagraph">
    <w:name w:val="List Paragraph"/>
    <w:basedOn w:val="Normal"/>
    <w:uiPriority w:val="34"/>
    <w:qFormat/>
    <w:rsid w:val="000B016A"/>
    <w:pPr>
      <w:ind w:left="720"/>
      <w:contextualSpacing/>
    </w:pPr>
  </w:style>
  <w:style w:type="character" w:styleId="CommentReference">
    <w:name w:val="annotation reference"/>
    <w:basedOn w:val="DefaultParagraphFont"/>
    <w:uiPriority w:val="99"/>
    <w:semiHidden/>
    <w:unhideWhenUsed/>
    <w:rsid w:val="00D17444"/>
    <w:rPr>
      <w:sz w:val="16"/>
      <w:szCs w:val="16"/>
    </w:rPr>
  </w:style>
  <w:style w:type="paragraph" w:styleId="CommentText">
    <w:name w:val="annotation text"/>
    <w:basedOn w:val="Normal"/>
    <w:link w:val="CommentTextChar"/>
    <w:uiPriority w:val="99"/>
    <w:unhideWhenUsed/>
    <w:rsid w:val="00D17444"/>
    <w:rPr>
      <w:sz w:val="20"/>
      <w:szCs w:val="20"/>
    </w:rPr>
  </w:style>
  <w:style w:type="character" w:customStyle="1" w:styleId="CommentTextChar">
    <w:name w:val="Comment Text Char"/>
    <w:basedOn w:val="DefaultParagraphFont"/>
    <w:link w:val="CommentText"/>
    <w:uiPriority w:val="99"/>
    <w:rsid w:val="00D174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17444"/>
    <w:rPr>
      <w:b/>
      <w:bCs/>
    </w:rPr>
  </w:style>
  <w:style w:type="character" w:customStyle="1" w:styleId="CommentSubjectChar">
    <w:name w:val="Comment Subject Char"/>
    <w:basedOn w:val="CommentTextChar"/>
    <w:link w:val="CommentSubject"/>
    <w:uiPriority w:val="99"/>
    <w:semiHidden/>
    <w:rsid w:val="00D17444"/>
    <w:rPr>
      <w:rFonts w:ascii="Arial" w:hAnsi="Arial"/>
      <w:b/>
      <w:bCs/>
      <w:sz w:val="20"/>
      <w:szCs w:val="20"/>
    </w:rPr>
  </w:style>
  <w:style w:type="paragraph" w:styleId="Revision">
    <w:name w:val="Revision"/>
    <w:hidden/>
    <w:uiPriority w:val="99"/>
    <w:semiHidden/>
    <w:rsid w:val="000345E4"/>
    <w:rPr>
      <w:rFonts w:ascii="Arial" w:hAnsi="Arial"/>
      <w:sz w:val="18"/>
    </w:rPr>
  </w:style>
  <w:style w:type="character" w:styleId="Hyperlink">
    <w:name w:val="Hyperlink"/>
    <w:basedOn w:val="DefaultParagraphFont"/>
    <w:uiPriority w:val="99"/>
    <w:unhideWhenUsed/>
    <w:rsid w:val="0062006F"/>
    <w:rPr>
      <w:color w:val="0563C1" w:themeColor="hyperlink"/>
      <w:u w:val="single"/>
    </w:rPr>
  </w:style>
  <w:style w:type="paragraph" w:styleId="TOCHeading">
    <w:name w:val="TOC Heading"/>
    <w:basedOn w:val="Heading1"/>
    <w:next w:val="Normal"/>
    <w:uiPriority w:val="39"/>
    <w:unhideWhenUsed/>
    <w:qFormat/>
    <w:rsid w:val="004505FE"/>
    <w:pPr>
      <w:spacing w:line="259" w:lineRule="auto"/>
      <w:outlineLvl w:val="9"/>
    </w:pPr>
  </w:style>
  <w:style w:type="paragraph" w:styleId="TOC1">
    <w:name w:val="toc 1"/>
    <w:basedOn w:val="Normal"/>
    <w:next w:val="Normal"/>
    <w:autoRedefine/>
    <w:uiPriority w:val="39"/>
    <w:unhideWhenUsed/>
    <w:rsid w:val="004505FE"/>
    <w:pPr>
      <w:spacing w:after="100"/>
    </w:pPr>
  </w:style>
  <w:style w:type="paragraph" w:styleId="TOC2">
    <w:name w:val="toc 2"/>
    <w:basedOn w:val="Normal"/>
    <w:next w:val="Normal"/>
    <w:autoRedefine/>
    <w:uiPriority w:val="39"/>
    <w:unhideWhenUsed/>
    <w:rsid w:val="004505FE"/>
    <w:pPr>
      <w:spacing w:after="100"/>
      <w:ind w:left="180"/>
    </w:pPr>
  </w:style>
  <w:style w:type="paragraph" w:styleId="TOC3">
    <w:name w:val="toc 3"/>
    <w:basedOn w:val="Normal"/>
    <w:next w:val="Normal"/>
    <w:autoRedefine/>
    <w:uiPriority w:val="39"/>
    <w:unhideWhenUsed/>
    <w:rsid w:val="004505FE"/>
    <w:pPr>
      <w:spacing w:after="10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4209">
      <w:bodyDiv w:val="1"/>
      <w:marLeft w:val="0"/>
      <w:marRight w:val="0"/>
      <w:marTop w:val="0"/>
      <w:marBottom w:val="0"/>
      <w:divBdr>
        <w:top w:val="none" w:sz="0" w:space="0" w:color="auto"/>
        <w:left w:val="none" w:sz="0" w:space="0" w:color="auto"/>
        <w:bottom w:val="none" w:sz="0" w:space="0" w:color="auto"/>
        <w:right w:val="none" w:sz="0" w:space="0" w:color="auto"/>
      </w:divBdr>
    </w:div>
    <w:div w:id="382221113">
      <w:bodyDiv w:val="1"/>
      <w:marLeft w:val="0"/>
      <w:marRight w:val="0"/>
      <w:marTop w:val="0"/>
      <w:marBottom w:val="0"/>
      <w:divBdr>
        <w:top w:val="none" w:sz="0" w:space="0" w:color="auto"/>
        <w:left w:val="none" w:sz="0" w:space="0" w:color="auto"/>
        <w:bottom w:val="none" w:sz="0" w:space="0" w:color="auto"/>
        <w:right w:val="none" w:sz="0" w:space="0" w:color="auto"/>
      </w:divBdr>
    </w:div>
    <w:div w:id="776829439">
      <w:bodyDiv w:val="1"/>
      <w:marLeft w:val="0"/>
      <w:marRight w:val="0"/>
      <w:marTop w:val="0"/>
      <w:marBottom w:val="0"/>
      <w:divBdr>
        <w:top w:val="none" w:sz="0" w:space="0" w:color="auto"/>
        <w:left w:val="none" w:sz="0" w:space="0" w:color="auto"/>
        <w:bottom w:val="none" w:sz="0" w:space="0" w:color="auto"/>
        <w:right w:val="none" w:sz="0" w:space="0" w:color="auto"/>
      </w:divBdr>
    </w:div>
    <w:div w:id="1144660309">
      <w:bodyDiv w:val="1"/>
      <w:marLeft w:val="0"/>
      <w:marRight w:val="0"/>
      <w:marTop w:val="0"/>
      <w:marBottom w:val="0"/>
      <w:divBdr>
        <w:top w:val="none" w:sz="0" w:space="0" w:color="auto"/>
        <w:left w:val="none" w:sz="0" w:space="0" w:color="auto"/>
        <w:bottom w:val="none" w:sz="0" w:space="0" w:color="auto"/>
        <w:right w:val="none" w:sz="0" w:space="0" w:color="auto"/>
      </w:divBdr>
    </w:div>
    <w:div w:id="1819226892">
      <w:bodyDiv w:val="1"/>
      <w:marLeft w:val="0"/>
      <w:marRight w:val="0"/>
      <w:marTop w:val="0"/>
      <w:marBottom w:val="0"/>
      <w:divBdr>
        <w:top w:val="none" w:sz="0" w:space="0" w:color="auto"/>
        <w:left w:val="none" w:sz="0" w:space="0" w:color="auto"/>
        <w:bottom w:val="none" w:sz="0" w:space="0" w:color="auto"/>
        <w:right w:val="none" w:sz="0" w:space="0" w:color="auto"/>
      </w:divBdr>
    </w:div>
    <w:div w:id="1823767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crc.grants@maryland.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212A3-3B0F-4C44-8571-C519B9215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2598</Words>
  <Characters>14814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 Lin</dc:creator>
  <cp:keywords/>
  <dc:description/>
  <cp:lastModifiedBy>Lynne Diven</cp:lastModifiedBy>
  <cp:revision>2</cp:revision>
  <cp:lastPrinted>2020-06-24T20:27:00Z</cp:lastPrinted>
  <dcterms:created xsi:type="dcterms:W3CDTF">2022-11-10T16:07:00Z</dcterms:created>
  <dcterms:modified xsi:type="dcterms:W3CDTF">2022-11-10T16:07:00Z</dcterms:modified>
</cp:coreProperties>
</file>